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center"/>
        <w:textAlignment w:val="auto"/>
        <w:rPr>
          <w:rFonts w:ascii="汉仪瑞意宋W" w:hAnsi="汉仪瑞意宋W" w:eastAsia="汉仪瑞意宋W" w:cs="汉仪瑞意宋W"/>
          <w:spacing w:val="-3"/>
          <w:w w:val="114"/>
          <w:sz w:val="28"/>
          <w:szCs w:val="28"/>
        </w:rPr>
      </w:pPr>
      <w:r>
        <w:rPr>
          <w:rFonts w:hint="eastAsia"/>
          <w:b/>
          <w:sz w:val="28"/>
          <w:szCs w:val="28"/>
        </w:rPr>
        <w:t>毕业生实习就业有关规定须知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29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毕业生实习、就业工作即将开始，为使我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的毕业生实习、就业工作正常有序地进行，特拟订此《毕业生实习就业有关规定须知》。要求凡进入实习、就业阶段的毕业生，必须了解此须知上的有关要求，并按此实习、就业的有关规定执行。具体如下：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一、毕业生在实习、就业阶段，必须保证学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正常的教育、教学秩序，在上课或教学实习期间，如需到用人单位面试的毕业生（除学校安排，组织的以外）凭用人单位的面试通知到班主任处办理请假手续，待批准后方可前往面试单位。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二、已落实实习、就业单位毕业生。必须持用人单位出具同意接收的证明或签订《高校毕业生实习就业协议书》到校办理有关手续，签订《毕业生就业试用承诺书》并保证完成培养计划规定的学业（包括参加课程考试、毕业综合训练答辩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三、毕业时还未落实就业单位的毕业生，在毕业前须到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就业办填写未就业情况表，以便学校后续帮助推荐。要求学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保管其档案的毕业生，及时到学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工部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办理保管手续。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四、毕业生在实习、就业期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间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必须遵守校纪校规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参加学校组织的集体活动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并按时完成学校布置的各项任务。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五、毕业生在实习期间必须遵守法律法规和《国家安全法》；遵守交通法规，注意交通安全；遵守实习、就业单位厂纪厂规，注意安全生产。并保证做到：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严格遵守单位的安全生产规章制度和操作规程；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认真接受安全生产教育和培训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及时报告事故隐患和不安全因素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自觉履行法律、法规规定的其他义务。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六、由学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推荐的，经用人单位、学生双向选择确认后的实习就业单位。如同学无故违约，学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一般不再推荐，除特殊原因外，由学生本人提出申请，学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再给予考虑推荐。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32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上述承诺的有关规定及要求，如有违反，由此产生的一切后果由毕业生本人负责。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毕业生就业</w:t>
      </w:r>
      <w:r>
        <w:rPr>
          <w:rFonts w:hint="eastAsia" w:eastAsia="宋体"/>
          <w:b/>
          <w:sz w:val="32"/>
          <w:szCs w:val="32"/>
          <w:lang w:val="en-US" w:eastAsia="zh-CN"/>
        </w:rPr>
        <w:t>试用</w:t>
      </w:r>
      <w:bookmarkStart w:id="0" w:name="_GoBack"/>
      <w:bookmarkEnd w:id="0"/>
      <w:r>
        <w:rPr>
          <w:rFonts w:hint="eastAsia"/>
          <w:b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班级：</w:t>
      </w:r>
    </w:p>
    <w:tbl>
      <w:tblPr>
        <w:tblStyle w:val="2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05"/>
        <w:gridCol w:w="152"/>
        <w:gridCol w:w="1048"/>
        <w:gridCol w:w="1302"/>
        <w:gridCol w:w="684"/>
        <w:gridCol w:w="708"/>
        <w:gridCol w:w="572"/>
        <w:gridCol w:w="524"/>
        <w:gridCol w:w="322"/>
        <w:gridCol w:w="709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就业试用单位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试用起止日期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  <w:jc w:val="center"/>
        </w:trPr>
        <w:tc>
          <w:tcPr>
            <w:tcW w:w="95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毕业生与用人单位双向选择后，愿意到该单位试用，在毕业前对有关未完成的学业和试用期间的遵守纪律及法律法规，注意安全等方面作出如下具体承诺：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未完成的学业保证完成，参加学校的各种考试和有关活动。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遵守单位的各项规章制度、操作规程和校纪校规。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遵守《毕业生实习就业有关规定须知》。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离校期间，如发生意外，由本人及家庭承担责任。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36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上述承诺如有违反，由此产生的一切后果由自己负责。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360" w:right="72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720" w:firstLine="4080" w:firstLineChars="17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毕业生签名：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2174" w:type="dxa"/>
            <w:gridSpan w:val="3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2350" w:type="dxa"/>
            <w:gridSpan w:val="2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2542" w:type="dxa"/>
            <w:gridSpan w:val="3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/>
                <w:sz w:val="24"/>
                <w:szCs w:val="24"/>
              </w:rPr>
              <w:t>办公室意见：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5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说明：1、经毕业生承诺，各有关部门签署同意后，方能到用人单位试用。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720" w:firstLineChars="3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2、本表一式四份，辅导员、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/>
                <w:sz w:val="24"/>
                <w:szCs w:val="24"/>
              </w:rPr>
              <w:t>部门、教务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/>
                <w:sz w:val="24"/>
                <w:szCs w:val="24"/>
              </w:rPr>
              <w:t>、就业指导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/>
                <w:sz w:val="24"/>
                <w:szCs w:val="24"/>
              </w:rPr>
              <w:t>各执一份。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上海工商职业技术学院毕业生就业指导领导小组</w:t>
            </w:r>
          </w:p>
        </w:tc>
      </w:tr>
    </w:tbl>
    <w:p/>
    <w:sectPr>
      <w:pgSz w:w="11906" w:h="16838"/>
      <w:pgMar w:top="1440" w:right="1086" w:bottom="1440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瑞意宋W">
    <w:altName w:val="宋体"/>
    <w:panose1 w:val="00000000000000000000"/>
    <w:charset w:val="34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780B"/>
    <w:rsid w:val="05CC14C1"/>
    <w:rsid w:val="0BE260A4"/>
    <w:rsid w:val="2C247433"/>
    <w:rsid w:val="71C37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2019-06-11T02:55:00Z</dcterms:created>
  <dc:creator>恽夫人</dc:creator>
  <cp:lastModifiedBy>oops!</cp:lastModifiedBy>
  <dcterms:modified xsi:type="dcterms:W3CDTF">2020-12-17T05:24:20Z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