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eastAsia="创艺简老宋"/>
          <w:color w:val="FF0000"/>
          <w:sz w:val="32"/>
          <w:szCs w:val="32"/>
        </w:rPr>
      </w:pPr>
    </w:p>
    <w:p>
      <w:pPr>
        <w:spacing w:line="540" w:lineRule="exact"/>
        <w:rPr>
          <w:rFonts w:hint="eastAsia" w:eastAsia="黑体"/>
          <w:sz w:val="32"/>
          <w:szCs w:val="32"/>
        </w:rPr>
      </w:pPr>
    </w:p>
    <w:p>
      <w:pPr>
        <w:spacing w:line="540" w:lineRule="exact"/>
        <w:rPr>
          <w:rFonts w:hint="eastAsia" w:eastAsia="黑体"/>
          <w:sz w:val="32"/>
          <w:szCs w:val="32"/>
        </w:rPr>
      </w:pPr>
    </w:p>
    <w:tbl>
      <w:tblPr>
        <w:tblStyle w:val="5"/>
        <w:tblW w:w="8496" w:type="dxa"/>
        <w:jc w:val="center"/>
        <w:tblInd w:w="165" w:type="dxa"/>
        <w:tblLayout w:type="fixed"/>
        <w:tblCellMar>
          <w:top w:w="0" w:type="dxa"/>
          <w:left w:w="108" w:type="dxa"/>
          <w:bottom w:w="0" w:type="dxa"/>
          <w:right w:w="108" w:type="dxa"/>
        </w:tblCellMar>
      </w:tblPr>
      <w:tblGrid>
        <w:gridCol w:w="8496"/>
      </w:tblGrid>
      <w:tr>
        <w:tblPrEx>
          <w:tblLayout w:type="fixed"/>
          <w:tblCellMar>
            <w:top w:w="0" w:type="dxa"/>
            <w:left w:w="108" w:type="dxa"/>
            <w:bottom w:w="0" w:type="dxa"/>
            <w:right w:w="108" w:type="dxa"/>
          </w:tblCellMar>
        </w:tblPrEx>
        <w:trPr>
          <w:jc w:val="center"/>
        </w:trPr>
        <w:tc>
          <w:tcPr>
            <w:tcW w:w="8496" w:type="dxa"/>
            <w:vAlign w:val="top"/>
          </w:tcPr>
          <w:p>
            <w:pPr>
              <w:spacing w:line="800" w:lineRule="exact"/>
              <w:ind w:left="-80" w:leftChars="-27" w:firstLine="6"/>
              <w:jc w:val="distribute"/>
              <w:rPr>
                <w:rFonts w:hint="eastAsia" w:eastAsia="创艺简老宋"/>
                <w:color w:val="FF0000"/>
                <w:spacing w:val="-40"/>
                <w:sz w:val="72"/>
                <w:szCs w:val="72"/>
              </w:rPr>
            </w:pPr>
            <w:r>
              <w:rPr>
                <w:rFonts w:hint="eastAsia" w:eastAsia="创艺简老宋"/>
                <w:color w:val="FF0000"/>
                <w:spacing w:val="-40"/>
                <w:sz w:val="72"/>
                <w:szCs w:val="72"/>
              </w:rPr>
              <w:t>上海市人力资源和社会保障局</w:t>
            </w:r>
          </w:p>
          <w:p>
            <w:pPr>
              <w:spacing w:line="800" w:lineRule="exact"/>
              <w:ind w:left="-80" w:leftChars="-27" w:firstLine="6"/>
              <w:jc w:val="distribute"/>
              <w:rPr>
                <w:rFonts w:hint="eastAsia" w:eastAsia="创艺简老宋"/>
                <w:color w:val="FF0000"/>
                <w:spacing w:val="-40"/>
                <w:sz w:val="72"/>
                <w:szCs w:val="72"/>
              </w:rPr>
            </w:pPr>
            <w:r>
              <w:rPr>
                <w:rFonts w:hint="eastAsia" w:eastAsia="创艺简老宋"/>
                <w:color w:val="FF0000"/>
                <w:spacing w:val="-40"/>
                <w:sz w:val="72"/>
                <w:szCs w:val="72"/>
              </w:rPr>
              <w:t>上海市教育委员会</w:t>
            </w:r>
          </w:p>
          <w:p>
            <w:pPr>
              <w:spacing w:line="800" w:lineRule="exact"/>
              <w:ind w:left="-80" w:leftChars="-27" w:firstLine="6"/>
              <w:jc w:val="distribute"/>
              <w:rPr>
                <w:rFonts w:hint="eastAsia" w:eastAsia="创艺简老宋"/>
                <w:color w:val="FF0000"/>
                <w:spacing w:val="-40"/>
                <w:sz w:val="72"/>
                <w:szCs w:val="72"/>
              </w:rPr>
            </w:pPr>
            <w:r>
              <w:rPr>
                <w:rFonts w:hint="eastAsia" w:eastAsia="创艺简老宋"/>
                <w:color w:val="FF0000"/>
                <w:spacing w:val="-40"/>
                <w:sz w:val="72"/>
                <w:szCs w:val="72"/>
              </w:rPr>
              <w:t>上海市财政局</w:t>
            </w:r>
          </w:p>
        </w:tc>
      </w:tr>
    </w:tbl>
    <w:p>
      <w:pPr>
        <w:spacing w:line="480" w:lineRule="exact"/>
        <w:rPr>
          <w:rFonts w:hint="eastAsia" w:eastAsia="创艺简老宋"/>
          <w:color w:val="FF0000"/>
          <w:spacing w:val="-36"/>
          <w:sz w:val="72"/>
          <w:szCs w:val="72"/>
        </w:rPr>
      </w:pPr>
    </w:p>
    <w:p>
      <w:pPr>
        <w:spacing w:line="480" w:lineRule="exact"/>
        <w:rPr>
          <w:rFonts w:hint="eastAsia" w:eastAsia="创艺简老宋"/>
          <w:color w:val="FF0000"/>
          <w:spacing w:val="-36"/>
          <w:sz w:val="72"/>
          <w:szCs w:val="72"/>
        </w:rPr>
      </w:pPr>
    </w:p>
    <w:p>
      <w:pPr>
        <w:tabs>
          <w:tab w:val="left" w:pos="6578"/>
        </w:tabs>
        <w:ind w:right="304" w:rightChars="102"/>
        <w:jc w:val="center"/>
        <w:rPr>
          <w:rFonts w:hint="eastAsia" w:eastAsia="楷体_GB2312"/>
          <w:color w:val="000000"/>
          <w:sz w:val="32"/>
          <w:szCs w:val="32"/>
        </w:rPr>
      </w:pPr>
      <w:r>
        <w:rPr>
          <w:rFonts w:hint="eastAsia"/>
          <w:color w:val="000000"/>
          <w:sz w:val="32"/>
          <w:szCs w:val="32"/>
        </w:rPr>
        <w:t>沪人社就〔2016〕91号</w:t>
      </w:r>
    </w:p>
    <w:p>
      <w:pPr>
        <w:pBdr>
          <w:bottom w:val="single" w:color="FF0000" w:sz="12" w:space="1"/>
        </w:pBdr>
        <w:spacing w:line="120" w:lineRule="exact"/>
        <w:rPr>
          <w:rFonts w:hint="eastAsia"/>
          <w:color w:val="FF0000"/>
          <w:sz w:val="32"/>
          <w:szCs w:val="32"/>
        </w:rPr>
      </w:pPr>
    </w:p>
    <w:p>
      <w:pPr>
        <w:spacing w:line="580" w:lineRule="exact"/>
        <w:rPr>
          <w:rFonts w:hint="eastAsia" w:eastAsia="创艺简老宋"/>
          <w:color w:val="FF0000"/>
          <w:spacing w:val="-36"/>
          <w:sz w:val="72"/>
          <w:szCs w:val="72"/>
        </w:rPr>
      </w:pPr>
    </w:p>
    <w:p>
      <w:pPr>
        <w:spacing w:line="580" w:lineRule="exact"/>
        <w:rPr>
          <w:rFonts w:hint="eastAsia" w:eastAsia="创艺简老宋"/>
          <w:color w:val="FF0000"/>
          <w:sz w:val="32"/>
          <w:szCs w:val="32"/>
        </w:rPr>
      </w:pPr>
    </w:p>
    <w:p>
      <w:pPr>
        <w:widowControl/>
        <w:shd w:val="clear" w:color="auto" w:fill="FFFFFF"/>
        <w:spacing w:line="620" w:lineRule="exact"/>
        <w:jc w:val="center"/>
        <w:rPr>
          <w:rFonts w:hint="eastAsia" w:ascii="华文中宋" w:hAnsi="华文中宋" w:eastAsia="华文中宋" w:cs="宋体"/>
          <w:color w:val="000000"/>
          <w:kern w:val="0"/>
          <w:sz w:val="44"/>
          <w:szCs w:val="44"/>
        </w:rPr>
      </w:pPr>
      <w:r>
        <w:rPr>
          <w:rFonts w:ascii="华文中宋" w:hAnsi="华文中宋" w:eastAsia="华文中宋" w:cs="宋体"/>
          <w:color w:val="000000"/>
          <w:kern w:val="0"/>
          <w:sz w:val="44"/>
          <w:szCs w:val="44"/>
        </w:rPr>
        <w:t>关于</w:t>
      </w:r>
      <w:r>
        <w:rPr>
          <w:rFonts w:hint="eastAsia" w:ascii="华文中宋" w:hAnsi="华文中宋" w:eastAsia="华文中宋" w:cs="宋体"/>
          <w:color w:val="000000"/>
          <w:kern w:val="0"/>
          <w:sz w:val="44"/>
          <w:szCs w:val="44"/>
        </w:rPr>
        <w:t>进一步</w:t>
      </w:r>
      <w:r>
        <w:rPr>
          <w:rFonts w:ascii="华文中宋" w:hAnsi="华文中宋" w:eastAsia="华文中宋" w:cs="宋体"/>
          <w:color w:val="000000"/>
          <w:kern w:val="0"/>
          <w:sz w:val="44"/>
          <w:szCs w:val="44"/>
        </w:rPr>
        <w:t>做好</w:t>
      </w:r>
      <w:r>
        <w:rPr>
          <w:rFonts w:hint="eastAsia" w:ascii="华文中宋" w:hAnsi="华文中宋" w:eastAsia="华文中宋" w:cs="宋体"/>
          <w:color w:val="000000"/>
          <w:kern w:val="0"/>
          <w:sz w:val="44"/>
          <w:szCs w:val="44"/>
        </w:rPr>
        <w:t>本市</w:t>
      </w:r>
      <w:r>
        <w:rPr>
          <w:rFonts w:ascii="华文中宋" w:hAnsi="华文中宋" w:eastAsia="华文中宋" w:cs="宋体"/>
          <w:color w:val="000000"/>
          <w:kern w:val="0"/>
          <w:sz w:val="44"/>
          <w:szCs w:val="44"/>
        </w:rPr>
        <w:t>高校毕业生求职</w:t>
      </w:r>
      <w:r>
        <w:rPr>
          <w:rFonts w:hint="eastAsia" w:ascii="华文中宋" w:hAnsi="华文中宋" w:eastAsia="华文中宋" w:cs="宋体"/>
          <w:color w:val="000000"/>
          <w:kern w:val="0"/>
          <w:sz w:val="44"/>
          <w:szCs w:val="44"/>
        </w:rPr>
        <w:t>创业</w:t>
      </w:r>
    </w:p>
    <w:p>
      <w:pPr>
        <w:widowControl/>
        <w:shd w:val="clear" w:color="auto" w:fill="FFFFFF"/>
        <w:spacing w:line="620" w:lineRule="exact"/>
        <w:jc w:val="center"/>
        <w:rPr>
          <w:rFonts w:hint="eastAsia" w:ascii="华文中宋" w:hAnsi="华文中宋" w:eastAsia="华文中宋" w:cs="宋体"/>
          <w:color w:val="000000"/>
          <w:kern w:val="0"/>
          <w:sz w:val="44"/>
          <w:szCs w:val="44"/>
        </w:rPr>
      </w:pPr>
      <w:r>
        <w:rPr>
          <w:rFonts w:ascii="华文中宋" w:hAnsi="华文中宋" w:eastAsia="华文中宋" w:cs="宋体"/>
          <w:color w:val="000000"/>
          <w:kern w:val="0"/>
          <w:sz w:val="44"/>
          <w:szCs w:val="44"/>
        </w:rPr>
        <w:t>补贴发放工作的通知</w:t>
      </w:r>
    </w:p>
    <w:p>
      <w:pPr>
        <w:spacing w:line="580" w:lineRule="exact"/>
        <w:rPr>
          <w:rFonts w:hint="eastAsia"/>
          <w:sz w:val="32"/>
          <w:szCs w:val="32"/>
        </w:rPr>
      </w:pPr>
    </w:p>
    <w:p>
      <w:pPr>
        <w:snapToGrid w:val="0"/>
        <w:spacing w:line="580" w:lineRule="exact"/>
        <w:rPr>
          <w:rFonts w:hint="eastAsia" w:ascii="仿宋_GB2312"/>
          <w:spacing w:val="-6"/>
          <w:sz w:val="32"/>
          <w:szCs w:val="32"/>
        </w:rPr>
      </w:pPr>
      <w:r>
        <w:rPr>
          <w:rFonts w:hint="eastAsia" w:ascii="仿宋_GB2312"/>
          <w:color w:val="000000"/>
          <w:sz w:val="32"/>
          <w:szCs w:val="32"/>
        </w:rPr>
        <w:t>各区县人力资源社会保障局、财政局，各高等学校</w:t>
      </w:r>
      <w:r>
        <w:rPr>
          <w:rFonts w:hint="eastAsia" w:ascii="仿宋_GB2312"/>
          <w:spacing w:val="-6"/>
          <w:sz w:val="32"/>
          <w:szCs w:val="32"/>
        </w:rPr>
        <w:t>：</w:t>
      </w:r>
    </w:p>
    <w:p>
      <w:pPr>
        <w:pStyle w:val="6"/>
        <w:spacing w:before="0" w:beforeAutospacing="0" w:after="0" w:afterAutospacing="0" w:line="520" w:lineRule="exact"/>
        <w:ind w:firstLine="638"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根据《国务院办公厅关于做好2013年全国普通高等学校毕业生就业工作的通知》（国办发〔2013〕35号）、《人力资源社会保障部 教育部 财政部关于做好高校毕业生求职补贴发放工作的通知》（人社部发〔2013〕43号）、《国务院办公厅关于做好2014年全国普通高等学校毕业生就业创业工作的通知》（国办发〔2014〕22号）以及《上海市人民政府关于进一步做好新形势下本市就业创业工作的意见》（沪府发〔2015〕36号）的相关规定，现就本市高校毕业生发放求职创业补贴工作有关事项通知如下：</w:t>
      </w:r>
    </w:p>
    <w:p>
      <w:pPr>
        <w:pStyle w:val="6"/>
        <w:spacing w:before="0" w:beforeAutospacing="0" w:after="0" w:afterAutospacing="0" w:line="520" w:lineRule="exact"/>
        <w:ind w:firstLine="638" w:firstLineChars="200"/>
        <w:jc w:val="both"/>
        <w:rPr>
          <w:rFonts w:hint="eastAsia" w:ascii="黑体" w:hAnsi="Times New Roman" w:eastAsia="黑体"/>
          <w:color w:val="000000"/>
          <w:sz w:val="32"/>
          <w:szCs w:val="32"/>
          <w:shd w:val="clear"/>
        </w:rPr>
      </w:pPr>
      <w:r>
        <w:rPr>
          <w:rFonts w:hint="eastAsia" w:ascii="黑体" w:hAnsi="Times New Roman" w:eastAsia="黑体"/>
          <w:color w:val="000000"/>
          <w:sz w:val="32"/>
          <w:szCs w:val="32"/>
        </w:rPr>
        <w:t>一、</w:t>
      </w:r>
      <w:r>
        <w:rPr>
          <w:rFonts w:hint="eastAsia" w:ascii="黑体" w:hAnsi="Times New Roman" w:eastAsia="黑体"/>
          <w:color w:val="000000"/>
          <w:sz w:val="32"/>
          <w:szCs w:val="32"/>
          <w:shd w:val="clear"/>
        </w:rPr>
        <w:t>发放对象</w:t>
      </w:r>
    </w:p>
    <w:p>
      <w:pPr>
        <w:pStyle w:val="6"/>
        <w:spacing w:before="0" w:beforeAutospacing="0" w:after="0" w:afterAutospacing="0" w:line="520" w:lineRule="exact"/>
        <w:ind w:firstLine="638"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本市普通高校</w:t>
      </w:r>
      <w:r>
        <w:rPr>
          <w:rFonts w:hint="eastAsia" w:ascii="仿宋_GB2312" w:hAnsi="Times New Roman" w:eastAsia="仿宋_GB2312"/>
          <w:color w:val="000000"/>
          <w:sz w:val="32"/>
          <w:szCs w:val="32"/>
          <w:shd w:val="clear" w:fill="FFFF00"/>
        </w:rPr>
        <w:t>在毕业年度内有就业创业意愿</w:t>
      </w:r>
      <w:r>
        <w:rPr>
          <w:rFonts w:hint="eastAsia" w:ascii="仿宋_GB2312" w:hAnsi="Times New Roman" w:eastAsia="仿宋_GB2312"/>
          <w:color w:val="000000"/>
          <w:sz w:val="32"/>
          <w:szCs w:val="32"/>
        </w:rPr>
        <w:t>的以下学生：</w:t>
      </w:r>
    </w:p>
    <w:p>
      <w:pPr>
        <w:pStyle w:val="6"/>
        <w:shd w:val="clear"/>
        <w:spacing w:before="0" w:beforeAutospacing="0" w:after="0" w:afterAutospacing="0" w:line="520" w:lineRule="exact"/>
        <w:ind w:firstLine="626" w:firstLineChars="196"/>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shd w:val="clear" w:fill="FFFF00"/>
        </w:rPr>
        <w:t>（一）享受城乡居民最低生活保障家庭的毕业生</w:t>
      </w:r>
      <w:r>
        <w:rPr>
          <w:rFonts w:hint="eastAsia" w:ascii="仿宋_GB2312" w:hAnsi="Times New Roman" w:eastAsia="仿宋_GB2312"/>
          <w:color w:val="000000"/>
          <w:sz w:val="32"/>
          <w:szCs w:val="32"/>
        </w:rPr>
        <w:t>；</w:t>
      </w:r>
    </w:p>
    <w:p>
      <w:pPr>
        <w:pStyle w:val="6"/>
        <w:spacing w:before="0" w:beforeAutospacing="0" w:after="0" w:afterAutospacing="0" w:line="520" w:lineRule="exact"/>
        <w:ind w:firstLine="626" w:firstLineChars="196"/>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shd w:val="clear" w:fill="FFFF00"/>
        </w:rPr>
        <w:t>（二）残疾毕业生；</w:t>
      </w:r>
    </w:p>
    <w:p>
      <w:pPr>
        <w:pStyle w:val="6"/>
        <w:spacing w:before="0" w:beforeAutospacing="0" w:after="0" w:afterAutospacing="0" w:line="520" w:lineRule="exact"/>
        <w:ind w:firstLine="626" w:firstLineChars="196"/>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shd w:val="clear" w:fill="FFFF00"/>
        </w:rPr>
        <w:t>（三）就读期间获得国家助学贷款的毕业生。</w:t>
      </w:r>
    </w:p>
    <w:p>
      <w:pPr>
        <w:pStyle w:val="6"/>
        <w:spacing w:before="0" w:beforeAutospacing="0" w:after="0" w:afterAutospacing="0" w:line="520" w:lineRule="exact"/>
        <w:ind w:firstLine="602" w:firstLineChars="196"/>
        <w:jc w:val="both"/>
        <w:rPr>
          <w:rFonts w:hint="eastAsia" w:ascii="仿宋_GB2312" w:hAnsi="Times New Roman" w:eastAsia="仿宋_GB2312"/>
          <w:color w:val="000000"/>
          <w:spacing w:val="-6"/>
          <w:sz w:val="32"/>
          <w:szCs w:val="32"/>
        </w:rPr>
      </w:pPr>
      <w:r>
        <w:rPr>
          <w:rFonts w:hint="eastAsia" w:ascii="仿宋_GB2312" w:hAnsi="Times New Roman" w:eastAsia="仿宋_GB2312"/>
          <w:color w:val="000000"/>
          <w:spacing w:val="-6"/>
          <w:sz w:val="32"/>
          <w:szCs w:val="32"/>
          <w:shd w:val="clear" w:fill="FFFF00"/>
        </w:rPr>
        <w:t>以上皆指全日制学生，不包括已确定升学、出国留学的毕业生。</w:t>
      </w:r>
    </w:p>
    <w:p>
      <w:pPr>
        <w:pStyle w:val="6"/>
        <w:spacing w:before="0" w:beforeAutospacing="0" w:after="0" w:afterAutospacing="0" w:line="520" w:lineRule="exact"/>
        <w:ind w:firstLine="638" w:firstLineChars="200"/>
        <w:jc w:val="both"/>
        <w:rPr>
          <w:rFonts w:hint="eastAsia" w:ascii="黑体" w:hAnsi="Times New Roman" w:eastAsia="黑体"/>
          <w:color w:val="000000"/>
          <w:sz w:val="32"/>
          <w:szCs w:val="32"/>
        </w:rPr>
      </w:pPr>
      <w:r>
        <w:rPr>
          <w:rFonts w:hint="eastAsia" w:ascii="黑体" w:hAnsi="Times New Roman" w:eastAsia="黑体"/>
          <w:color w:val="000000"/>
          <w:sz w:val="32"/>
          <w:szCs w:val="32"/>
        </w:rPr>
        <w:t>二、发放原则</w:t>
      </w:r>
      <w:bookmarkStart w:id="0" w:name="_GoBack"/>
      <w:bookmarkEnd w:id="0"/>
    </w:p>
    <w:p>
      <w:pPr>
        <w:pStyle w:val="6"/>
        <w:spacing w:before="0" w:beforeAutospacing="0" w:after="0" w:afterAutospacing="0" w:line="520" w:lineRule="exact"/>
        <w:ind w:firstLine="638"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坚持自愿申请、公开公正、属地管理、专款专用、及时高效的原则。</w:t>
      </w:r>
    </w:p>
    <w:p>
      <w:pPr>
        <w:pStyle w:val="6"/>
        <w:spacing w:before="0" w:beforeAutospacing="0" w:after="0" w:afterAutospacing="0" w:line="520" w:lineRule="exact"/>
        <w:ind w:firstLine="638" w:firstLineChars="200"/>
        <w:jc w:val="both"/>
        <w:rPr>
          <w:rFonts w:hint="eastAsia" w:ascii="黑体" w:hAnsi="Times New Roman" w:eastAsia="黑体"/>
          <w:color w:val="000000"/>
          <w:sz w:val="32"/>
          <w:szCs w:val="32"/>
        </w:rPr>
      </w:pPr>
      <w:r>
        <w:rPr>
          <w:rFonts w:hint="eastAsia" w:ascii="黑体" w:hAnsi="Times New Roman" w:eastAsia="黑体"/>
          <w:color w:val="000000"/>
          <w:sz w:val="32"/>
          <w:szCs w:val="32"/>
        </w:rPr>
        <w:t>三、申领发放程序</w:t>
      </w:r>
    </w:p>
    <w:p>
      <w:pPr>
        <w:pStyle w:val="6"/>
        <w:spacing w:before="0" w:beforeAutospacing="0" w:after="0" w:afterAutospacing="0" w:line="560" w:lineRule="exact"/>
        <w:ind w:firstLine="638" w:firstLineChars="200"/>
        <w:jc w:val="both"/>
        <w:rPr>
          <w:rFonts w:hint="eastAsia" w:ascii="仿宋_GB2312" w:hAnsi="Times New Roman" w:eastAsia="仿宋_GB2312"/>
          <w:color w:val="000000"/>
          <w:sz w:val="32"/>
          <w:szCs w:val="32"/>
          <w:shd w:val="clear" w:fill="FFFF00"/>
        </w:rPr>
      </w:pPr>
      <w:r>
        <w:rPr>
          <w:rFonts w:hint="eastAsia" w:ascii="仿宋_GB2312" w:hAnsi="Times New Roman" w:eastAsia="仿宋_GB2312"/>
          <w:color w:val="000000"/>
          <w:sz w:val="32"/>
          <w:szCs w:val="32"/>
        </w:rPr>
        <w:t>（一）各高校负责组织符合条件的高校毕业生集中申请一次性求职创业补贴。</w:t>
      </w:r>
      <w:r>
        <w:rPr>
          <w:rFonts w:hint="eastAsia" w:ascii="仿宋_GB2312" w:hAnsi="Times New Roman" w:eastAsia="仿宋_GB2312"/>
          <w:color w:val="000000"/>
          <w:sz w:val="32"/>
          <w:szCs w:val="32"/>
          <w:shd w:val="clear" w:fill="FFFF00"/>
        </w:rPr>
        <w:t>申请材料应附：《高校毕业生求职创业补贴申请表》（见附件1）、本人身份证复印件、个人银行账户等，享受城乡居民最低生活保障家庭的毕业生需提供所在家庭享受城乡居民最低生活保障的证明、残疾毕业生需附残疾证复印件，获得国家助学贷款毕业生需学校学生资助管理部门审核盖章。</w:t>
      </w:r>
    </w:p>
    <w:p>
      <w:pPr>
        <w:pStyle w:val="6"/>
        <w:spacing w:before="0" w:beforeAutospacing="0" w:after="0" w:afterAutospacing="0" w:line="520" w:lineRule="exact"/>
        <w:ind w:firstLine="638"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各高校要对申请材料的真实性进行初审，并将初审通过的申请补贴人员名单在校内公示，公示期不少于五个工作日。</w:t>
      </w:r>
    </w:p>
    <w:p>
      <w:pPr>
        <w:pStyle w:val="6"/>
        <w:spacing w:before="0" w:beforeAutospacing="0" w:after="0" w:afterAutospacing="0" w:line="520" w:lineRule="exact"/>
        <w:ind w:firstLine="638"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二）各高校将公示无异议的申请补贴人员名单及申请材料进行汇总，填写《高校毕业生求职创业补贴申请汇总表》（见附件2），并于每年3月底之前报送高校主校区所在地的区县人力资源社会保障局。《汇总表》电子版抄送市教委学生处（</w:t>
      </w:r>
      <w:r>
        <w:rPr>
          <w:rFonts w:hint="eastAsia" w:ascii="仿宋_GB2312" w:hAnsi="Times New Roman" w:eastAsia="仿宋_GB2312"/>
          <w:color w:val="000000"/>
          <w:sz w:val="32"/>
          <w:szCs w:val="32"/>
        </w:rPr>
        <w:fldChar w:fldCharType="begin"/>
      </w:r>
      <w:r>
        <w:rPr>
          <w:rFonts w:hint="eastAsia" w:ascii="仿宋_GB2312" w:hAnsi="Times New Roman" w:eastAsia="仿宋_GB2312"/>
          <w:color w:val="000000"/>
          <w:sz w:val="32"/>
          <w:szCs w:val="32"/>
        </w:rPr>
        <w:instrText xml:space="preserve"> HYPERLINK "mailto:xsc@shec.edu.cn" </w:instrText>
      </w:r>
      <w:r>
        <w:rPr>
          <w:rFonts w:hint="eastAsia" w:ascii="仿宋_GB2312" w:hAnsi="Times New Roman" w:eastAsia="仿宋_GB2312"/>
          <w:color w:val="000000"/>
          <w:sz w:val="32"/>
          <w:szCs w:val="32"/>
        </w:rPr>
        <w:fldChar w:fldCharType="separate"/>
      </w:r>
      <w:r>
        <w:rPr>
          <w:rFonts w:hint="eastAsia" w:ascii="仿宋_GB2312" w:hAnsi="Times New Roman" w:eastAsia="仿宋_GB2312"/>
          <w:color w:val="000000"/>
          <w:sz w:val="32"/>
          <w:szCs w:val="32"/>
        </w:rPr>
        <w:t>xsc@shec.edu.cn</w:t>
      </w:r>
      <w:r>
        <w:rPr>
          <w:rFonts w:hint="eastAsia" w:ascii="仿宋_GB2312" w:hAnsi="Times New Roman" w:eastAsia="仿宋_GB2312"/>
          <w:color w:val="000000"/>
          <w:sz w:val="32"/>
          <w:szCs w:val="32"/>
        </w:rPr>
        <w:fldChar w:fldCharType="end"/>
      </w:r>
      <w:r>
        <w:rPr>
          <w:rFonts w:hint="eastAsia" w:ascii="仿宋_GB2312" w:hAnsi="Times New Roman" w:eastAsia="仿宋_GB2312"/>
          <w:color w:val="000000"/>
          <w:sz w:val="32"/>
          <w:szCs w:val="32"/>
        </w:rPr>
        <w:t>）。</w:t>
      </w:r>
    </w:p>
    <w:p>
      <w:pPr>
        <w:pStyle w:val="6"/>
        <w:spacing w:before="0" w:beforeAutospacing="0" w:after="0" w:afterAutospacing="0" w:line="520" w:lineRule="exact"/>
        <w:ind w:firstLine="638"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（三）区县人力资源社会保障局应在五个工作日内对申请材料进行复核，复核通过后将补贴发放人员名单报送区县财政局。</w:t>
      </w:r>
    </w:p>
    <w:p>
      <w:pPr>
        <w:pStyle w:val="6"/>
        <w:spacing w:before="0" w:beforeAutospacing="0" w:after="0" w:afterAutospacing="0" w:line="520" w:lineRule="exact"/>
        <w:ind w:firstLine="638"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（四）区县财政局对相关材料核定后，十个工作日内将补贴资金支付到高校毕业生在银行开立的个人账户。</w:t>
      </w:r>
    </w:p>
    <w:p>
      <w:pPr>
        <w:pStyle w:val="6"/>
        <w:spacing w:before="0" w:beforeAutospacing="0" w:after="0" w:afterAutospacing="0" w:line="520" w:lineRule="exact"/>
        <w:ind w:firstLine="638" w:firstLineChars="200"/>
        <w:jc w:val="both"/>
        <w:rPr>
          <w:rFonts w:hint="eastAsia" w:ascii="黑体" w:hAnsi="Times New Roman" w:eastAsia="黑体"/>
          <w:color w:val="000000"/>
          <w:sz w:val="32"/>
          <w:szCs w:val="32"/>
        </w:rPr>
      </w:pPr>
      <w:r>
        <w:rPr>
          <w:rFonts w:hint="eastAsia" w:ascii="黑体" w:hAnsi="Times New Roman" w:eastAsia="黑体"/>
          <w:color w:val="000000"/>
          <w:sz w:val="32"/>
          <w:szCs w:val="32"/>
        </w:rPr>
        <w:t>四、补贴标准及列支渠道</w:t>
      </w:r>
    </w:p>
    <w:p>
      <w:pPr>
        <w:pStyle w:val="6"/>
        <w:spacing w:before="0" w:beforeAutospacing="0" w:after="0" w:afterAutospacing="0" w:line="520" w:lineRule="exact"/>
        <w:ind w:firstLine="638"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补贴标准为每人1000元，每人限领一次。各区县发放的一次性求职创业补贴列入政府收支分类科目规定的科目，所需资金在市级财政通过转移支付划拨区县的中央就业专项资金中列支。</w:t>
      </w:r>
    </w:p>
    <w:p>
      <w:pPr>
        <w:pStyle w:val="6"/>
        <w:spacing w:before="0" w:beforeAutospacing="0" w:after="0" w:afterAutospacing="0" w:line="520" w:lineRule="exact"/>
        <w:ind w:firstLine="638" w:firstLineChars="200"/>
        <w:jc w:val="both"/>
        <w:rPr>
          <w:rFonts w:hint="eastAsia" w:ascii="黑体" w:hAnsi="Times New Roman" w:eastAsia="黑体"/>
          <w:color w:val="000000"/>
          <w:sz w:val="32"/>
          <w:szCs w:val="32"/>
        </w:rPr>
      </w:pPr>
      <w:r>
        <w:rPr>
          <w:rFonts w:hint="eastAsia" w:ascii="黑体" w:hAnsi="Times New Roman" w:eastAsia="黑体"/>
          <w:color w:val="000000"/>
          <w:sz w:val="32"/>
          <w:szCs w:val="32"/>
        </w:rPr>
        <w:t>五、工作要求</w:t>
      </w:r>
    </w:p>
    <w:p>
      <w:pPr>
        <w:pStyle w:val="6"/>
        <w:spacing w:before="0" w:beforeAutospacing="0" w:after="0" w:afterAutospacing="0" w:line="520" w:lineRule="exact"/>
        <w:ind w:firstLine="638"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（一）各有关部门、各高校要高度重视，明确任务分工，加强协调配合，扎实做好补贴发放工作。</w:t>
      </w:r>
    </w:p>
    <w:p>
      <w:pPr>
        <w:pStyle w:val="6"/>
        <w:spacing w:before="0" w:beforeAutospacing="0" w:after="0" w:afterAutospacing="0" w:line="520" w:lineRule="exact"/>
        <w:ind w:firstLine="638"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（二）各有关部门、各高校要严格按照时间节点做好各项工作，确保补贴及时发放到位。</w:t>
      </w:r>
    </w:p>
    <w:p>
      <w:pPr>
        <w:pStyle w:val="6"/>
        <w:spacing w:before="0" w:beforeAutospacing="0" w:after="0" w:afterAutospacing="0" w:line="520" w:lineRule="exact"/>
        <w:ind w:firstLine="638"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三）市人力资源社会保障局、市教委和各高校要设立并公布监督举报电话、举报邮箱。对相关举报投诉，人力资源社会保障部门要会同有关部门、高校认真核查，对经查实虚报冒领求职创业补贴的高校毕业生，责令退回补贴资金，并由高校将不良记录记入其本人学籍档案。</w:t>
      </w:r>
    </w:p>
    <w:p>
      <w:pPr>
        <w:pStyle w:val="6"/>
        <w:spacing w:before="0" w:beforeAutospacing="0" w:after="0" w:afterAutospacing="0" w:line="520" w:lineRule="exact"/>
        <w:ind w:firstLine="638"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上海市人力资源和社会保障局举报电话：12333</w:t>
      </w:r>
    </w:p>
    <w:p>
      <w:pPr>
        <w:pStyle w:val="6"/>
        <w:spacing w:before="0" w:beforeAutospacing="0" w:after="0" w:afterAutospacing="0" w:line="520" w:lineRule="exact"/>
        <w:ind w:firstLine="638"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上海市教育委员会举报邮箱：</w:t>
      </w:r>
      <w:r>
        <w:rPr>
          <w:rFonts w:hint="eastAsia" w:ascii="仿宋_GB2312" w:hAnsi="Times New Roman" w:eastAsia="仿宋_GB2312"/>
          <w:color w:val="000000"/>
          <w:sz w:val="32"/>
          <w:szCs w:val="32"/>
        </w:rPr>
        <w:fldChar w:fldCharType="begin"/>
      </w:r>
      <w:r>
        <w:rPr>
          <w:rFonts w:hint="eastAsia" w:ascii="仿宋_GB2312" w:hAnsi="Times New Roman" w:eastAsia="仿宋_GB2312"/>
          <w:color w:val="000000"/>
          <w:sz w:val="32"/>
          <w:szCs w:val="32"/>
        </w:rPr>
        <w:instrText xml:space="preserve"> HYPERLINK "mailto:xsc@shec.edu.cn" </w:instrText>
      </w:r>
      <w:r>
        <w:rPr>
          <w:rFonts w:hint="eastAsia" w:ascii="仿宋_GB2312" w:hAnsi="Times New Roman" w:eastAsia="仿宋_GB2312"/>
          <w:color w:val="000000"/>
          <w:sz w:val="32"/>
          <w:szCs w:val="32"/>
        </w:rPr>
        <w:fldChar w:fldCharType="separate"/>
      </w:r>
      <w:r>
        <w:rPr>
          <w:rFonts w:hint="eastAsia" w:ascii="仿宋_GB2312" w:hAnsi="Times New Roman" w:eastAsia="仿宋_GB2312"/>
          <w:color w:val="000000"/>
          <w:sz w:val="32"/>
          <w:szCs w:val="32"/>
        </w:rPr>
        <w:t>xsc@shec.edu.cn</w:t>
      </w:r>
      <w:r>
        <w:rPr>
          <w:rFonts w:hint="eastAsia" w:ascii="仿宋_GB2312" w:hAnsi="Times New Roman" w:eastAsia="仿宋_GB2312"/>
          <w:color w:val="000000"/>
          <w:sz w:val="32"/>
          <w:szCs w:val="32"/>
        </w:rPr>
        <w:fldChar w:fldCharType="end"/>
      </w:r>
    </w:p>
    <w:p>
      <w:pPr>
        <w:pStyle w:val="6"/>
        <w:spacing w:before="0" w:beforeAutospacing="0" w:after="0" w:afterAutospacing="0" w:line="520" w:lineRule="exact"/>
        <w:ind w:firstLine="638" w:firstLineChars="200"/>
        <w:jc w:val="both"/>
        <w:rPr>
          <w:rFonts w:hint="eastAsia" w:ascii="黑体" w:hAnsi="Times New Roman" w:eastAsia="黑体"/>
          <w:color w:val="000000"/>
          <w:sz w:val="32"/>
          <w:szCs w:val="32"/>
        </w:rPr>
      </w:pPr>
      <w:r>
        <w:rPr>
          <w:rFonts w:hint="eastAsia" w:ascii="黑体" w:hAnsi="Times New Roman" w:eastAsia="黑体"/>
          <w:color w:val="000000"/>
          <w:sz w:val="32"/>
          <w:szCs w:val="32"/>
        </w:rPr>
        <w:t>六、实施日期</w:t>
      </w:r>
    </w:p>
    <w:p>
      <w:pPr>
        <w:pStyle w:val="6"/>
        <w:spacing w:before="0" w:beforeAutospacing="0" w:after="0" w:afterAutospacing="0" w:line="520" w:lineRule="exact"/>
        <w:ind w:firstLine="638"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本通知自发布之日起实施，有效期为5年。《上海市人力资源和社会保障局 上海市教育委员会 上海市财政局关于做好本市高校毕业生求职补贴发放工作的通知》（沪人社就发〔2014〕5号）、《上海市人力资源和社会保障局 上海市教育委员会 上海市财政局关于做好本市高校毕业生求职补贴发放工作的补充通知》（沪人社就发〔2014〕28号）同时废止。</w:t>
      </w:r>
    </w:p>
    <w:p>
      <w:pPr>
        <w:pStyle w:val="6"/>
        <w:spacing w:before="0" w:beforeAutospacing="0" w:after="0" w:afterAutospacing="0" w:line="520" w:lineRule="exact"/>
        <w:ind w:firstLine="480"/>
        <w:jc w:val="both"/>
        <w:rPr>
          <w:rFonts w:hint="eastAsia" w:ascii="仿宋_GB2312" w:hAnsi="Times New Roman" w:eastAsia="仿宋_GB2312"/>
          <w:color w:val="000000"/>
          <w:sz w:val="32"/>
          <w:szCs w:val="32"/>
        </w:rPr>
      </w:pPr>
    </w:p>
    <w:p>
      <w:pPr>
        <w:spacing w:line="520" w:lineRule="exact"/>
        <w:ind w:firstLine="638" w:firstLineChars="200"/>
        <w:rPr>
          <w:rFonts w:hint="eastAsia" w:ascii="仿宋_GB2312"/>
          <w:color w:val="000000"/>
          <w:kern w:val="0"/>
          <w:sz w:val="32"/>
          <w:szCs w:val="32"/>
        </w:rPr>
      </w:pPr>
      <w:r>
        <w:rPr>
          <w:rFonts w:hint="eastAsia" w:ascii="仿宋_GB2312"/>
          <w:color w:val="000000"/>
          <w:kern w:val="0"/>
          <w:sz w:val="32"/>
          <w:szCs w:val="32"/>
        </w:rPr>
        <w:t>附件：1．高校毕业生求职创业补贴申请表</w:t>
      </w:r>
    </w:p>
    <w:p>
      <w:pPr>
        <w:spacing w:line="520" w:lineRule="exact"/>
        <w:ind w:right="-403" w:rightChars="-135" w:firstLine="1595" w:firstLineChars="500"/>
        <w:rPr>
          <w:rFonts w:hint="eastAsia" w:ascii="仿宋_GB2312"/>
          <w:color w:val="000000"/>
          <w:kern w:val="0"/>
          <w:sz w:val="32"/>
          <w:szCs w:val="32"/>
        </w:rPr>
      </w:pPr>
      <w:r>
        <w:rPr>
          <w:rFonts w:hint="eastAsia" w:ascii="仿宋_GB2312"/>
          <w:color w:val="000000"/>
          <w:kern w:val="0"/>
          <w:sz w:val="32"/>
          <w:szCs w:val="32"/>
        </w:rPr>
        <w:t>2．高校毕业生求职创业补贴申请汇总表</w:t>
      </w:r>
    </w:p>
    <w:p>
      <w:pPr>
        <w:pStyle w:val="6"/>
        <w:spacing w:before="0" w:beforeAutospacing="0" w:after="0" w:afterAutospacing="0" w:line="540" w:lineRule="exact"/>
        <w:ind w:firstLine="480"/>
        <w:jc w:val="both"/>
        <w:rPr>
          <w:rFonts w:hint="eastAsia" w:ascii="仿宋_GB2312" w:hAnsi="Times New Roman" w:eastAsia="仿宋_GB2312"/>
          <w:color w:val="000000"/>
          <w:sz w:val="32"/>
          <w:szCs w:val="32"/>
        </w:rPr>
      </w:pPr>
    </w:p>
    <w:p>
      <w:pPr>
        <w:pStyle w:val="6"/>
        <w:spacing w:before="0" w:beforeAutospacing="0" w:after="0" w:afterAutospacing="0" w:line="540" w:lineRule="exact"/>
        <w:ind w:firstLine="480"/>
        <w:jc w:val="both"/>
        <w:rPr>
          <w:rFonts w:hint="eastAsia" w:ascii="仿宋_GB2312" w:hAnsi="Times New Roman" w:eastAsia="仿宋_GB2312"/>
          <w:color w:val="000000"/>
          <w:sz w:val="32"/>
          <w:szCs w:val="32"/>
        </w:rPr>
      </w:pPr>
    </w:p>
    <w:p>
      <w:pPr>
        <w:pStyle w:val="6"/>
        <w:spacing w:before="0" w:beforeAutospacing="0" w:after="0" w:afterAutospacing="0" w:line="540" w:lineRule="exact"/>
        <w:ind w:firstLine="480"/>
        <w:jc w:val="both"/>
        <w:rPr>
          <w:rFonts w:hint="eastAsia" w:ascii="仿宋_GB2312" w:hAnsi="Times New Roman" w:eastAsia="仿宋_GB2312"/>
          <w:color w:val="000000"/>
          <w:sz w:val="32"/>
          <w:szCs w:val="32"/>
        </w:rPr>
      </w:pPr>
    </w:p>
    <w:p>
      <w:pPr>
        <w:pStyle w:val="6"/>
        <w:spacing w:before="0" w:beforeAutospacing="0" w:after="0" w:afterAutospacing="0" w:line="540" w:lineRule="exact"/>
        <w:ind w:firstLine="480"/>
        <w:jc w:val="both"/>
        <w:rPr>
          <w:rFonts w:hint="eastAsia" w:ascii="仿宋_GB2312" w:eastAsia="仿宋_GB2312"/>
          <w:sz w:val="32"/>
          <w:szCs w:val="32"/>
        </w:rPr>
      </w:pPr>
      <w:r>
        <w:rPr>
          <w:rFonts w:hint="eastAsia" w:ascii="仿宋_GB2312" w:eastAsia="仿宋_GB2312"/>
          <w:sz w:val="32"/>
          <w:szCs w:val="32"/>
        </w:rPr>
        <w:t xml:space="preserve">上海市人力资源和社会保障局     </w:t>
      </w:r>
      <w:r>
        <w:rPr>
          <w:rFonts w:hint="eastAsia" w:ascii="仿宋_GB2312" w:eastAsia="仿宋_GB2312"/>
          <w:spacing w:val="22"/>
          <w:sz w:val="32"/>
          <w:szCs w:val="32"/>
          <w:fitText w:val="2871" w:id="0"/>
        </w:rPr>
        <w:t>上海市教育委员</w:t>
      </w:r>
      <w:r>
        <w:rPr>
          <w:rFonts w:hint="eastAsia" w:ascii="仿宋_GB2312" w:eastAsia="仿宋_GB2312"/>
          <w:spacing w:val="1"/>
          <w:sz w:val="32"/>
          <w:szCs w:val="32"/>
          <w:fitText w:val="2871" w:id="0"/>
        </w:rPr>
        <w:t>会</w:t>
      </w:r>
    </w:p>
    <w:p>
      <w:pPr>
        <w:spacing w:line="580" w:lineRule="exact"/>
        <w:jc w:val="center"/>
        <w:rPr>
          <w:rFonts w:hint="eastAsia" w:ascii="仿宋_GB2312"/>
          <w:kern w:val="0"/>
          <w:sz w:val="32"/>
          <w:szCs w:val="32"/>
        </w:rPr>
      </w:pPr>
    </w:p>
    <w:p>
      <w:pPr>
        <w:spacing w:line="580" w:lineRule="exact"/>
        <w:jc w:val="center"/>
        <w:rPr>
          <w:rFonts w:hint="eastAsia" w:ascii="仿宋_GB2312"/>
          <w:kern w:val="0"/>
          <w:sz w:val="32"/>
          <w:szCs w:val="32"/>
        </w:rPr>
      </w:pPr>
    </w:p>
    <w:p>
      <w:pPr>
        <w:spacing w:line="580" w:lineRule="exact"/>
        <w:jc w:val="center"/>
        <w:rPr>
          <w:rFonts w:hint="eastAsia" w:ascii="仿宋_GB2312"/>
          <w:kern w:val="0"/>
          <w:sz w:val="32"/>
          <w:szCs w:val="32"/>
        </w:rPr>
      </w:pPr>
    </w:p>
    <w:p>
      <w:pPr>
        <w:spacing w:line="580" w:lineRule="exact"/>
        <w:jc w:val="center"/>
        <w:rPr>
          <w:rFonts w:hint="eastAsia" w:ascii="仿宋_GB2312"/>
          <w:sz w:val="32"/>
          <w:szCs w:val="32"/>
        </w:rPr>
      </w:pPr>
      <w:r>
        <w:rPr>
          <w:rFonts w:hint="eastAsia" w:ascii="仿宋_GB2312"/>
          <w:spacing w:val="111"/>
          <w:kern w:val="0"/>
          <w:sz w:val="32"/>
          <w:szCs w:val="32"/>
          <w:fitText w:val="3031" w:id="1"/>
        </w:rPr>
        <w:t>上海市财政</w:t>
      </w:r>
      <w:r>
        <w:rPr>
          <w:rFonts w:hint="eastAsia" w:ascii="仿宋_GB2312"/>
          <w:kern w:val="0"/>
          <w:sz w:val="32"/>
          <w:szCs w:val="32"/>
          <w:fitText w:val="3031" w:id="1"/>
        </w:rPr>
        <w:t>局</w:t>
      </w:r>
    </w:p>
    <w:p>
      <w:pPr>
        <w:pStyle w:val="6"/>
        <w:spacing w:before="0" w:beforeAutospacing="0" w:after="0" w:afterAutospacing="0" w:line="540" w:lineRule="exact"/>
        <w:ind w:firstLine="3270" w:firstLineChars="1025"/>
        <w:jc w:val="both"/>
        <w:rPr>
          <w:rFonts w:hint="eastAsia" w:ascii="仿宋_GB2312" w:hAnsi="Times New Roman" w:eastAsia="仿宋_GB2312"/>
          <w:color w:val="000000"/>
          <w:sz w:val="32"/>
          <w:szCs w:val="32"/>
        </w:rPr>
      </w:pPr>
      <w:r>
        <w:rPr>
          <w:rFonts w:hint="eastAsia" w:ascii="仿宋_GB2312" w:eastAsia="仿宋_GB2312"/>
          <w:sz w:val="32"/>
          <w:szCs w:val="32"/>
        </w:rPr>
        <w:t>2016年3月14日</w:t>
      </w:r>
    </w:p>
    <w:p>
      <w:pPr>
        <w:spacing w:line="580" w:lineRule="exact"/>
        <w:rPr>
          <w:rFonts w:hint="eastAsia" w:ascii="仿宋_GB2312"/>
          <w:sz w:val="32"/>
          <w:szCs w:val="32"/>
        </w:rPr>
      </w:pPr>
    </w:p>
    <w:p>
      <w:pPr>
        <w:spacing w:line="580" w:lineRule="exact"/>
        <w:rPr>
          <w:rFonts w:hint="eastAsia" w:ascii="黑体" w:hAnsi="黑体" w:eastAsia="黑体"/>
          <w:sz w:val="32"/>
          <w:szCs w:val="30"/>
        </w:rPr>
      </w:pPr>
    </w:p>
    <w:p>
      <w:pPr>
        <w:spacing w:line="580" w:lineRule="exact"/>
        <w:rPr>
          <w:rFonts w:hint="eastAsia" w:ascii="黑体" w:hAnsi="黑体" w:eastAsia="黑体"/>
          <w:sz w:val="32"/>
          <w:szCs w:val="30"/>
        </w:rPr>
      </w:pPr>
    </w:p>
    <w:p>
      <w:pPr>
        <w:spacing w:line="580" w:lineRule="exact"/>
        <w:rPr>
          <w:rFonts w:hint="eastAsia" w:ascii="黑体" w:hAnsi="黑体" w:eastAsia="黑体"/>
          <w:sz w:val="32"/>
          <w:szCs w:val="30"/>
        </w:rPr>
      </w:pPr>
    </w:p>
    <w:p>
      <w:pPr>
        <w:spacing w:line="580" w:lineRule="exact"/>
        <w:rPr>
          <w:rFonts w:hint="eastAsia" w:ascii="黑体" w:hAnsi="黑体" w:eastAsia="黑体"/>
          <w:sz w:val="32"/>
          <w:szCs w:val="30"/>
        </w:rPr>
      </w:pPr>
    </w:p>
    <w:p>
      <w:pPr>
        <w:spacing w:line="580" w:lineRule="exact"/>
        <w:rPr>
          <w:rFonts w:hint="eastAsia" w:ascii="黑体" w:hAnsi="黑体" w:eastAsia="黑体"/>
          <w:sz w:val="32"/>
          <w:szCs w:val="30"/>
        </w:rPr>
      </w:pPr>
      <w:r>
        <w:rPr>
          <w:rFonts w:hint="eastAsia" w:ascii="黑体" w:hAnsi="黑体" w:eastAsia="黑体"/>
          <w:sz w:val="32"/>
          <w:szCs w:val="30"/>
        </w:rPr>
        <w:t>附件1</w:t>
      </w:r>
    </w:p>
    <w:p>
      <w:pPr>
        <w:jc w:val="center"/>
        <w:rPr>
          <w:rFonts w:hint="eastAsia" w:ascii="华文中宋" w:hAnsi="黑体" w:eastAsia="华文中宋"/>
          <w:sz w:val="44"/>
          <w:szCs w:val="36"/>
        </w:rPr>
      </w:pPr>
      <w:r>
        <w:rPr>
          <w:rFonts w:hint="eastAsia" w:ascii="华文中宋" w:hAnsi="黑体" w:eastAsia="华文中宋"/>
          <w:sz w:val="44"/>
          <w:szCs w:val="36"/>
        </w:rPr>
        <w:t>高校毕业生求职创业补贴申请表</w:t>
      </w:r>
    </w:p>
    <w:tbl>
      <w:tblPr>
        <w:tblStyle w:val="5"/>
        <w:tblW w:w="875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248"/>
        <w:gridCol w:w="141"/>
        <w:gridCol w:w="372"/>
        <w:gridCol w:w="373"/>
        <w:gridCol w:w="286"/>
        <w:gridCol w:w="87"/>
        <w:gridCol w:w="373"/>
        <w:gridCol w:w="69"/>
        <w:gridCol w:w="304"/>
        <w:gridCol w:w="373"/>
        <w:gridCol w:w="215"/>
        <w:gridCol w:w="158"/>
        <w:gridCol w:w="373"/>
        <w:gridCol w:w="373"/>
        <w:gridCol w:w="373"/>
        <w:gridCol w:w="143"/>
        <w:gridCol w:w="230"/>
        <w:gridCol w:w="373"/>
        <w:gridCol w:w="373"/>
        <w:gridCol w:w="397"/>
        <w:gridCol w:w="349"/>
        <w:gridCol w:w="373"/>
        <w:gridCol w:w="373"/>
        <w:gridCol w:w="6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420" w:type="dxa"/>
            <w:vAlign w:val="top"/>
          </w:tcPr>
          <w:p>
            <w:pPr>
              <w:spacing w:line="380" w:lineRule="exact"/>
              <w:rPr>
                <w:rFonts w:hint="eastAsia" w:ascii="仿宋_GB2312"/>
                <w:sz w:val="28"/>
                <w:szCs w:val="28"/>
              </w:rPr>
            </w:pPr>
            <w:r>
              <w:rPr>
                <w:rFonts w:hint="eastAsia" w:ascii="仿宋_GB2312"/>
                <w:sz w:val="28"/>
                <w:szCs w:val="28"/>
              </w:rPr>
              <w:t>姓名</w:t>
            </w:r>
          </w:p>
        </w:tc>
        <w:tc>
          <w:tcPr>
            <w:tcW w:w="1420" w:type="dxa"/>
            <w:gridSpan w:val="5"/>
            <w:vAlign w:val="top"/>
          </w:tcPr>
          <w:p>
            <w:pPr>
              <w:spacing w:line="380" w:lineRule="exact"/>
              <w:rPr>
                <w:rFonts w:hint="eastAsia" w:ascii="仿宋_GB2312"/>
                <w:sz w:val="28"/>
                <w:szCs w:val="28"/>
              </w:rPr>
            </w:pPr>
          </w:p>
        </w:tc>
        <w:tc>
          <w:tcPr>
            <w:tcW w:w="1421" w:type="dxa"/>
            <w:gridSpan w:val="6"/>
            <w:vAlign w:val="top"/>
          </w:tcPr>
          <w:p>
            <w:pPr>
              <w:spacing w:line="380" w:lineRule="exact"/>
              <w:rPr>
                <w:rFonts w:hint="eastAsia" w:ascii="仿宋_GB2312"/>
                <w:sz w:val="28"/>
                <w:szCs w:val="28"/>
              </w:rPr>
            </w:pPr>
            <w:r>
              <w:rPr>
                <w:rFonts w:hint="eastAsia" w:ascii="仿宋_GB2312"/>
                <w:sz w:val="28"/>
                <w:szCs w:val="28"/>
              </w:rPr>
              <w:t>性别</w:t>
            </w:r>
          </w:p>
        </w:tc>
        <w:tc>
          <w:tcPr>
            <w:tcW w:w="1420" w:type="dxa"/>
            <w:gridSpan w:val="5"/>
            <w:vAlign w:val="top"/>
          </w:tcPr>
          <w:p>
            <w:pPr>
              <w:spacing w:line="380" w:lineRule="exact"/>
              <w:rPr>
                <w:rFonts w:hint="eastAsia" w:ascii="仿宋_GB2312"/>
                <w:sz w:val="28"/>
                <w:szCs w:val="28"/>
              </w:rPr>
            </w:pPr>
          </w:p>
        </w:tc>
        <w:tc>
          <w:tcPr>
            <w:tcW w:w="1373" w:type="dxa"/>
            <w:gridSpan w:val="4"/>
            <w:vAlign w:val="top"/>
          </w:tcPr>
          <w:p>
            <w:pPr>
              <w:spacing w:line="380" w:lineRule="exact"/>
              <w:rPr>
                <w:rFonts w:hint="eastAsia" w:ascii="仿宋_GB2312"/>
                <w:sz w:val="28"/>
                <w:szCs w:val="28"/>
              </w:rPr>
            </w:pPr>
            <w:r>
              <w:rPr>
                <w:rFonts w:hint="eastAsia" w:ascii="仿宋_GB2312"/>
                <w:sz w:val="28"/>
                <w:szCs w:val="28"/>
              </w:rPr>
              <w:t>出生日期</w:t>
            </w:r>
          </w:p>
        </w:tc>
        <w:tc>
          <w:tcPr>
            <w:tcW w:w="1701" w:type="dxa"/>
            <w:gridSpan w:val="4"/>
            <w:vAlign w:val="top"/>
          </w:tcPr>
          <w:p>
            <w:pPr>
              <w:spacing w:line="380" w:lineRule="exact"/>
              <w:rPr>
                <w:rFonts w:hint="eastAsia" w:ascii="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809" w:type="dxa"/>
            <w:gridSpan w:val="3"/>
            <w:vAlign w:val="top"/>
          </w:tcPr>
          <w:p>
            <w:pPr>
              <w:spacing w:line="380" w:lineRule="exact"/>
              <w:rPr>
                <w:rFonts w:hint="eastAsia" w:ascii="仿宋_GB2312"/>
                <w:sz w:val="28"/>
                <w:szCs w:val="28"/>
              </w:rPr>
            </w:pPr>
            <w:r>
              <w:rPr>
                <w:rFonts w:hint="eastAsia" w:ascii="仿宋_GB2312"/>
                <w:sz w:val="28"/>
                <w:szCs w:val="28"/>
              </w:rPr>
              <w:t>身份证号码</w:t>
            </w:r>
          </w:p>
        </w:tc>
        <w:tc>
          <w:tcPr>
            <w:tcW w:w="372" w:type="dxa"/>
            <w:vAlign w:val="top"/>
          </w:tcPr>
          <w:p>
            <w:pPr>
              <w:spacing w:line="380" w:lineRule="exact"/>
              <w:rPr>
                <w:rFonts w:hint="eastAsia" w:ascii="仿宋_GB2312"/>
                <w:sz w:val="28"/>
                <w:szCs w:val="28"/>
              </w:rPr>
            </w:pPr>
          </w:p>
        </w:tc>
        <w:tc>
          <w:tcPr>
            <w:tcW w:w="373" w:type="dxa"/>
            <w:vAlign w:val="top"/>
          </w:tcPr>
          <w:p>
            <w:pPr>
              <w:spacing w:line="380" w:lineRule="exact"/>
              <w:rPr>
                <w:rFonts w:hint="eastAsia" w:ascii="仿宋_GB2312"/>
                <w:sz w:val="28"/>
                <w:szCs w:val="28"/>
              </w:rPr>
            </w:pPr>
          </w:p>
        </w:tc>
        <w:tc>
          <w:tcPr>
            <w:tcW w:w="373" w:type="dxa"/>
            <w:gridSpan w:val="2"/>
            <w:vAlign w:val="top"/>
          </w:tcPr>
          <w:p>
            <w:pPr>
              <w:spacing w:line="380" w:lineRule="exact"/>
              <w:rPr>
                <w:rFonts w:hint="eastAsia" w:ascii="仿宋_GB2312"/>
                <w:sz w:val="28"/>
                <w:szCs w:val="28"/>
              </w:rPr>
            </w:pPr>
          </w:p>
        </w:tc>
        <w:tc>
          <w:tcPr>
            <w:tcW w:w="373" w:type="dxa"/>
            <w:vAlign w:val="top"/>
          </w:tcPr>
          <w:p>
            <w:pPr>
              <w:spacing w:line="380" w:lineRule="exact"/>
              <w:rPr>
                <w:rFonts w:hint="eastAsia" w:ascii="仿宋_GB2312"/>
                <w:sz w:val="28"/>
                <w:szCs w:val="28"/>
              </w:rPr>
            </w:pPr>
          </w:p>
        </w:tc>
        <w:tc>
          <w:tcPr>
            <w:tcW w:w="373" w:type="dxa"/>
            <w:gridSpan w:val="2"/>
            <w:vAlign w:val="top"/>
          </w:tcPr>
          <w:p>
            <w:pPr>
              <w:spacing w:line="380" w:lineRule="exact"/>
              <w:rPr>
                <w:rFonts w:hint="eastAsia" w:ascii="仿宋_GB2312"/>
                <w:sz w:val="28"/>
                <w:szCs w:val="28"/>
              </w:rPr>
            </w:pPr>
          </w:p>
        </w:tc>
        <w:tc>
          <w:tcPr>
            <w:tcW w:w="373" w:type="dxa"/>
            <w:vAlign w:val="top"/>
          </w:tcPr>
          <w:p>
            <w:pPr>
              <w:spacing w:line="380" w:lineRule="exact"/>
              <w:rPr>
                <w:rFonts w:hint="eastAsia" w:ascii="仿宋_GB2312"/>
                <w:sz w:val="28"/>
                <w:szCs w:val="28"/>
              </w:rPr>
            </w:pPr>
          </w:p>
        </w:tc>
        <w:tc>
          <w:tcPr>
            <w:tcW w:w="373" w:type="dxa"/>
            <w:gridSpan w:val="2"/>
            <w:vAlign w:val="top"/>
          </w:tcPr>
          <w:p>
            <w:pPr>
              <w:spacing w:line="380" w:lineRule="exact"/>
              <w:rPr>
                <w:rFonts w:hint="eastAsia" w:ascii="仿宋_GB2312"/>
                <w:sz w:val="28"/>
                <w:szCs w:val="28"/>
              </w:rPr>
            </w:pPr>
          </w:p>
        </w:tc>
        <w:tc>
          <w:tcPr>
            <w:tcW w:w="373" w:type="dxa"/>
            <w:vAlign w:val="top"/>
          </w:tcPr>
          <w:p>
            <w:pPr>
              <w:spacing w:line="380" w:lineRule="exact"/>
              <w:rPr>
                <w:rFonts w:hint="eastAsia" w:ascii="仿宋_GB2312"/>
                <w:sz w:val="28"/>
                <w:szCs w:val="28"/>
              </w:rPr>
            </w:pPr>
          </w:p>
        </w:tc>
        <w:tc>
          <w:tcPr>
            <w:tcW w:w="373" w:type="dxa"/>
            <w:vAlign w:val="top"/>
          </w:tcPr>
          <w:p>
            <w:pPr>
              <w:spacing w:line="380" w:lineRule="exact"/>
              <w:rPr>
                <w:rFonts w:hint="eastAsia" w:ascii="仿宋_GB2312"/>
                <w:sz w:val="28"/>
                <w:szCs w:val="28"/>
              </w:rPr>
            </w:pPr>
          </w:p>
        </w:tc>
        <w:tc>
          <w:tcPr>
            <w:tcW w:w="373" w:type="dxa"/>
            <w:vAlign w:val="top"/>
          </w:tcPr>
          <w:p>
            <w:pPr>
              <w:spacing w:line="380" w:lineRule="exact"/>
              <w:rPr>
                <w:rFonts w:hint="eastAsia" w:ascii="仿宋_GB2312"/>
                <w:sz w:val="28"/>
                <w:szCs w:val="28"/>
              </w:rPr>
            </w:pPr>
          </w:p>
        </w:tc>
        <w:tc>
          <w:tcPr>
            <w:tcW w:w="373" w:type="dxa"/>
            <w:gridSpan w:val="2"/>
            <w:vAlign w:val="top"/>
          </w:tcPr>
          <w:p>
            <w:pPr>
              <w:spacing w:line="380" w:lineRule="exact"/>
              <w:rPr>
                <w:rFonts w:hint="eastAsia" w:ascii="仿宋_GB2312"/>
                <w:sz w:val="28"/>
                <w:szCs w:val="28"/>
              </w:rPr>
            </w:pPr>
          </w:p>
        </w:tc>
        <w:tc>
          <w:tcPr>
            <w:tcW w:w="373" w:type="dxa"/>
            <w:vAlign w:val="top"/>
          </w:tcPr>
          <w:p>
            <w:pPr>
              <w:spacing w:line="380" w:lineRule="exact"/>
              <w:rPr>
                <w:rFonts w:hint="eastAsia" w:ascii="仿宋_GB2312"/>
                <w:sz w:val="28"/>
                <w:szCs w:val="28"/>
              </w:rPr>
            </w:pPr>
          </w:p>
        </w:tc>
        <w:tc>
          <w:tcPr>
            <w:tcW w:w="373" w:type="dxa"/>
            <w:vAlign w:val="top"/>
          </w:tcPr>
          <w:p>
            <w:pPr>
              <w:spacing w:line="380" w:lineRule="exact"/>
              <w:rPr>
                <w:rFonts w:hint="eastAsia" w:ascii="仿宋_GB2312"/>
                <w:sz w:val="28"/>
                <w:szCs w:val="28"/>
              </w:rPr>
            </w:pPr>
          </w:p>
        </w:tc>
        <w:tc>
          <w:tcPr>
            <w:tcW w:w="397" w:type="dxa"/>
            <w:vAlign w:val="top"/>
          </w:tcPr>
          <w:p>
            <w:pPr>
              <w:spacing w:line="380" w:lineRule="exact"/>
              <w:rPr>
                <w:rFonts w:hint="eastAsia" w:ascii="仿宋_GB2312"/>
                <w:sz w:val="28"/>
                <w:szCs w:val="28"/>
              </w:rPr>
            </w:pPr>
          </w:p>
        </w:tc>
        <w:tc>
          <w:tcPr>
            <w:tcW w:w="349" w:type="dxa"/>
            <w:vAlign w:val="top"/>
          </w:tcPr>
          <w:p>
            <w:pPr>
              <w:spacing w:line="380" w:lineRule="exact"/>
              <w:rPr>
                <w:rFonts w:hint="eastAsia" w:ascii="仿宋_GB2312"/>
                <w:sz w:val="28"/>
                <w:szCs w:val="28"/>
              </w:rPr>
            </w:pPr>
          </w:p>
        </w:tc>
        <w:tc>
          <w:tcPr>
            <w:tcW w:w="373" w:type="dxa"/>
            <w:vAlign w:val="top"/>
          </w:tcPr>
          <w:p>
            <w:pPr>
              <w:spacing w:line="380" w:lineRule="exact"/>
              <w:rPr>
                <w:rFonts w:hint="eastAsia" w:ascii="仿宋_GB2312"/>
                <w:sz w:val="28"/>
                <w:szCs w:val="28"/>
              </w:rPr>
            </w:pPr>
          </w:p>
        </w:tc>
        <w:tc>
          <w:tcPr>
            <w:tcW w:w="373" w:type="dxa"/>
            <w:vAlign w:val="top"/>
          </w:tcPr>
          <w:p>
            <w:pPr>
              <w:spacing w:line="380" w:lineRule="exact"/>
              <w:rPr>
                <w:rFonts w:hint="eastAsia" w:ascii="仿宋_GB2312"/>
                <w:sz w:val="28"/>
                <w:szCs w:val="28"/>
              </w:rPr>
            </w:pPr>
          </w:p>
        </w:tc>
        <w:tc>
          <w:tcPr>
            <w:tcW w:w="606" w:type="dxa"/>
            <w:vAlign w:val="top"/>
          </w:tcPr>
          <w:p>
            <w:pPr>
              <w:spacing w:line="380" w:lineRule="exact"/>
              <w:rPr>
                <w:rFonts w:hint="eastAsia" w:ascii="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420" w:type="dxa"/>
            <w:vAlign w:val="top"/>
          </w:tcPr>
          <w:p>
            <w:pPr>
              <w:spacing w:line="380" w:lineRule="exact"/>
              <w:rPr>
                <w:rFonts w:hint="eastAsia" w:ascii="仿宋_GB2312"/>
                <w:sz w:val="28"/>
                <w:szCs w:val="28"/>
              </w:rPr>
            </w:pPr>
            <w:r>
              <w:rPr>
                <w:rFonts w:hint="eastAsia" w:ascii="仿宋_GB2312"/>
                <w:sz w:val="28"/>
                <w:szCs w:val="28"/>
              </w:rPr>
              <w:t>毕业院校</w:t>
            </w:r>
          </w:p>
        </w:tc>
        <w:tc>
          <w:tcPr>
            <w:tcW w:w="4118" w:type="dxa"/>
            <w:gridSpan w:val="15"/>
            <w:vAlign w:val="top"/>
          </w:tcPr>
          <w:p>
            <w:pPr>
              <w:spacing w:line="380" w:lineRule="exact"/>
              <w:rPr>
                <w:rFonts w:hint="eastAsia" w:ascii="仿宋_GB2312"/>
                <w:sz w:val="28"/>
                <w:szCs w:val="28"/>
              </w:rPr>
            </w:pPr>
          </w:p>
        </w:tc>
        <w:tc>
          <w:tcPr>
            <w:tcW w:w="1516" w:type="dxa"/>
            <w:gridSpan w:val="5"/>
            <w:vAlign w:val="top"/>
          </w:tcPr>
          <w:p>
            <w:pPr>
              <w:spacing w:line="380" w:lineRule="exact"/>
              <w:rPr>
                <w:rFonts w:hint="eastAsia" w:ascii="仿宋_GB2312"/>
                <w:sz w:val="28"/>
                <w:szCs w:val="28"/>
              </w:rPr>
            </w:pPr>
            <w:r>
              <w:rPr>
                <w:rFonts w:hint="eastAsia" w:ascii="仿宋_GB2312"/>
                <w:sz w:val="28"/>
                <w:szCs w:val="28"/>
              </w:rPr>
              <w:t>学历</w:t>
            </w:r>
          </w:p>
        </w:tc>
        <w:tc>
          <w:tcPr>
            <w:tcW w:w="1701" w:type="dxa"/>
            <w:gridSpan w:val="4"/>
            <w:vAlign w:val="top"/>
          </w:tcPr>
          <w:p>
            <w:pPr>
              <w:spacing w:line="380" w:lineRule="exact"/>
              <w:rPr>
                <w:rFonts w:hint="eastAsia" w:ascii="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420" w:type="dxa"/>
            <w:vAlign w:val="top"/>
          </w:tcPr>
          <w:p>
            <w:pPr>
              <w:spacing w:line="380" w:lineRule="exact"/>
              <w:rPr>
                <w:rFonts w:hint="eastAsia" w:ascii="仿宋_GB2312"/>
                <w:sz w:val="28"/>
                <w:szCs w:val="28"/>
              </w:rPr>
            </w:pPr>
            <w:r>
              <w:rPr>
                <w:rFonts w:hint="eastAsia" w:ascii="仿宋_GB2312"/>
                <w:sz w:val="28"/>
                <w:szCs w:val="28"/>
              </w:rPr>
              <w:t>学号</w:t>
            </w:r>
          </w:p>
        </w:tc>
        <w:tc>
          <w:tcPr>
            <w:tcW w:w="1420" w:type="dxa"/>
            <w:gridSpan w:val="5"/>
            <w:vAlign w:val="top"/>
          </w:tcPr>
          <w:p>
            <w:pPr>
              <w:spacing w:line="380" w:lineRule="exact"/>
              <w:rPr>
                <w:rFonts w:hint="eastAsia" w:ascii="仿宋_GB2312"/>
                <w:sz w:val="28"/>
                <w:szCs w:val="28"/>
              </w:rPr>
            </w:pPr>
          </w:p>
        </w:tc>
        <w:tc>
          <w:tcPr>
            <w:tcW w:w="1421" w:type="dxa"/>
            <w:gridSpan w:val="6"/>
            <w:vAlign w:val="top"/>
          </w:tcPr>
          <w:p>
            <w:pPr>
              <w:spacing w:line="380" w:lineRule="exact"/>
              <w:rPr>
                <w:rFonts w:hint="eastAsia" w:ascii="仿宋_GB2312"/>
                <w:sz w:val="28"/>
                <w:szCs w:val="28"/>
              </w:rPr>
            </w:pPr>
            <w:r>
              <w:rPr>
                <w:rFonts w:hint="eastAsia" w:ascii="仿宋_GB2312"/>
                <w:sz w:val="28"/>
                <w:szCs w:val="28"/>
              </w:rPr>
              <w:t>毕业时间</w:t>
            </w:r>
          </w:p>
        </w:tc>
        <w:tc>
          <w:tcPr>
            <w:tcW w:w="1277" w:type="dxa"/>
            <w:gridSpan w:val="4"/>
            <w:vAlign w:val="top"/>
          </w:tcPr>
          <w:p>
            <w:pPr>
              <w:spacing w:line="380" w:lineRule="exact"/>
              <w:rPr>
                <w:rFonts w:hint="eastAsia" w:ascii="仿宋_GB2312"/>
                <w:sz w:val="28"/>
                <w:szCs w:val="28"/>
              </w:rPr>
            </w:pPr>
          </w:p>
        </w:tc>
        <w:tc>
          <w:tcPr>
            <w:tcW w:w="1516" w:type="dxa"/>
            <w:gridSpan w:val="5"/>
            <w:vAlign w:val="top"/>
          </w:tcPr>
          <w:p>
            <w:pPr>
              <w:spacing w:line="380" w:lineRule="exact"/>
              <w:rPr>
                <w:rFonts w:hint="eastAsia" w:ascii="仿宋_GB2312"/>
                <w:sz w:val="28"/>
                <w:szCs w:val="28"/>
              </w:rPr>
            </w:pPr>
            <w:r>
              <w:rPr>
                <w:rFonts w:hint="eastAsia" w:ascii="仿宋_GB2312"/>
                <w:sz w:val="28"/>
                <w:szCs w:val="28"/>
              </w:rPr>
              <w:t>所学专业</w:t>
            </w:r>
          </w:p>
        </w:tc>
        <w:tc>
          <w:tcPr>
            <w:tcW w:w="1701" w:type="dxa"/>
            <w:gridSpan w:val="4"/>
            <w:vAlign w:val="top"/>
          </w:tcPr>
          <w:p>
            <w:pPr>
              <w:spacing w:line="380" w:lineRule="exact"/>
              <w:rPr>
                <w:rFonts w:hint="eastAsia" w:ascii="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420" w:type="dxa"/>
            <w:vAlign w:val="top"/>
          </w:tcPr>
          <w:p>
            <w:pPr>
              <w:spacing w:line="380" w:lineRule="exact"/>
              <w:rPr>
                <w:rFonts w:hint="eastAsia" w:ascii="仿宋_GB2312"/>
                <w:sz w:val="28"/>
                <w:szCs w:val="28"/>
              </w:rPr>
            </w:pPr>
            <w:r>
              <w:rPr>
                <w:rFonts w:hint="eastAsia" w:ascii="仿宋_GB2312"/>
                <w:sz w:val="28"/>
                <w:szCs w:val="28"/>
              </w:rPr>
              <w:t>联系电话</w:t>
            </w:r>
          </w:p>
        </w:tc>
        <w:tc>
          <w:tcPr>
            <w:tcW w:w="2841" w:type="dxa"/>
            <w:gridSpan w:val="11"/>
            <w:vAlign w:val="top"/>
          </w:tcPr>
          <w:p>
            <w:pPr>
              <w:spacing w:line="380" w:lineRule="exact"/>
              <w:rPr>
                <w:rFonts w:hint="eastAsia" w:ascii="仿宋_GB2312"/>
                <w:sz w:val="28"/>
                <w:szCs w:val="28"/>
              </w:rPr>
            </w:pPr>
          </w:p>
        </w:tc>
        <w:tc>
          <w:tcPr>
            <w:tcW w:w="2793" w:type="dxa"/>
            <w:gridSpan w:val="9"/>
            <w:vAlign w:val="top"/>
          </w:tcPr>
          <w:p>
            <w:pPr>
              <w:spacing w:line="380" w:lineRule="exact"/>
              <w:rPr>
                <w:rFonts w:hint="eastAsia" w:ascii="仿宋_GB2312"/>
                <w:sz w:val="28"/>
                <w:szCs w:val="28"/>
              </w:rPr>
            </w:pPr>
            <w:r>
              <w:rPr>
                <w:rFonts w:hint="eastAsia" w:ascii="仿宋_GB2312"/>
                <w:sz w:val="28"/>
                <w:szCs w:val="28"/>
              </w:rPr>
              <w:t>入学前户籍所在地</w:t>
            </w:r>
          </w:p>
        </w:tc>
        <w:tc>
          <w:tcPr>
            <w:tcW w:w="1701" w:type="dxa"/>
            <w:gridSpan w:val="4"/>
            <w:vAlign w:val="top"/>
          </w:tcPr>
          <w:p>
            <w:pPr>
              <w:spacing w:line="380" w:lineRule="exact"/>
              <w:ind w:firstLine="419" w:firstLineChars="150"/>
              <w:rPr>
                <w:rFonts w:hint="eastAsia" w:ascii="仿宋_GB2312"/>
                <w:sz w:val="28"/>
                <w:szCs w:val="28"/>
              </w:rPr>
            </w:pPr>
            <w:r>
              <w:rPr>
                <w:rFonts w:hint="eastAsia" w:ascii="仿宋_GB2312"/>
                <w:sz w:val="28"/>
                <w:szCs w:val="28"/>
              </w:rPr>
              <w:t xml:space="preserve"> 省/市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420" w:type="dxa"/>
            <w:vAlign w:val="top"/>
          </w:tcPr>
          <w:p>
            <w:pPr>
              <w:spacing w:line="380" w:lineRule="exact"/>
              <w:rPr>
                <w:rFonts w:hint="eastAsia" w:ascii="仿宋_GB2312"/>
                <w:sz w:val="28"/>
                <w:szCs w:val="28"/>
              </w:rPr>
            </w:pPr>
            <w:r>
              <w:rPr>
                <w:rFonts w:hint="eastAsia" w:ascii="仿宋_GB2312"/>
                <w:sz w:val="28"/>
                <w:szCs w:val="28"/>
              </w:rPr>
              <w:t>家庭地址</w:t>
            </w:r>
          </w:p>
        </w:tc>
        <w:tc>
          <w:tcPr>
            <w:tcW w:w="7335" w:type="dxa"/>
            <w:gridSpan w:val="24"/>
            <w:vAlign w:val="top"/>
          </w:tcPr>
          <w:p>
            <w:pPr>
              <w:spacing w:line="380" w:lineRule="exact"/>
              <w:rPr>
                <w:rFonts w:hint="eastAsia" w:ascii="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420" w:type="dxa"/>
            <w:vAlign w:val="top"/>
          </w:tcPr>
          <w:p>
            <w:pPr>
              <w:spacing w:line="380" w:lineRule="exact"/>
              <w:rPr>
                <w:rFonts w:hint="eastAsia" w:ascii="仿宋_GB2312"/>
                <w:sz w:val="28"/>
                <w:szCs w:val="28"/>
              </w:rPr>
            </w:pPr>
            <w:r>
              <w:rPr>
                <w:rFonts w:hint="eastAsia" w:ascii="仿宋_GB2312"/>
                <w:sz w:val="28"/>
                <w:szCs w:val="28"/>
              </w:rPr>
              <w:t>申请类别</w:t>
            </w:r>
          </w:p>
        </w:tc>
        <w:tc>
          <w:tcPr>
            <w:tcW w:w="7335" w:type="dxa"/>
            <w:gridSpan w:val="24"/>
            <w:vAlign w:val="top"/>
          </w:tcPr>
          <w:p>
            <w:pPr>
              <w:spacing w:line="380" w:lineRule="exact"/>
              <w:rPr>
                <w:rFonts w:hint="eastAsia" w:ascii="仿宋_GB2312"/>
                <w:sz w:val="28"/>
                <w:szCs w:val="28"/>
              </w:rPr>
            </w:pPr>
            <w:r>
              <w:rPr>
                <w:rFonts w:hint="eastAsia" w:ascii="仿宋_GB2312"/>
                <w:sz w:val="28"/>
                <w:szCs w:val="28"/>
              </w:rPr>
              <w:t>低保</w:t>
            </w:r>
            <w:r>
              <w:rPr>
                <w:rFonts w:hint="eastAsia" w:ascii="仿宋_GB2312"/>
                <w:szCs w:val="30"/>
              </w:rPr>
              <w:t>□</w:t>
            </w:r>
            <w:r>
              <w:rPr>
                <w:rFonts w:hint="eastAsia" w:ascii="仿宋_GB2312"/>
                <w:sz w:val="28"/>
                <w:szCs w:val="28"/>
              </w:rPr>
              <w:t xml:space="preserve">         残疾□          助学贷款□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3369" w:type="dxa"/>
            <w:gridSpan w:val="9"/>
            <w:vAlign w:val="top"/>
          </w:tcPr>
          <w:p>
            <w:pPr>
              <w:spacing w:line="380" w:lineRule="exact"/>
              <w:rPr>
                <w:rFonts w:hint="eastAsia" w:ascii="仿宋_GB2312"/>
                <w:sz w:val="28"/>
                <w:szCs w:val="28"/>
              </w:rPr>
            </w:pPr>
            <w:r>
              <w:rPr>
                <w:rFonts w:hint="eastAsia" w:ascii="仿宋_GB2312"/>
                <w:sz w:val="28"/>
                <w:szCs w:val="28"/>
              </w:rPr>
              <w:t>申请人银行卡账户开户行</w:t>
            </w:r>
          </w:p>
        </w:tc>
        <w:tc>
          <w:tcPr>
            <w:tcW w:w="5386" w:type="dxa"/>
            <w:gridSpan w:val="16"/>
            <w:vAlign w:val="top"/>
          </w:tcPr>
          <w:p>
            <w:pPr>
              <w:spacing w:line="380" w:lineRule="exact"/>
              <w:rPr>
                <w:rFonts w:hint="eastAsia" w:ascii="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668" w:type="dxa"/>
            <w:gridSpan w:val="2"/>
            <w:vAlign w:val="top"/>
          </w:tcPr>
          <w:p>
            <w:pPr>
              <w:spacing w:line="380" w:lineRule="exact"/>
              <w:rPr>
                <w:rFonts w:hint="eastAsia" w:ascii="仿宋_GB2312"/>
                <w:sz w:val="28"/>
                <w:szCs w:val="28"/>
              </w:rPr>
            </w:pPr>
            <w:r>
              <w:rPr>
                <w:rFonts w:hint="eastAsia" w:ascii="仿宋_GB2312"/>
                <w:sz w:val="28"/>
                <w:szCs w:val="28"/>
              </w:rPr>
              <w:t>银行卡卡号</w:t>
            </w:r>
          </w:p>
        </w:tc>
        <w:tc>
          <w:tcPr>
            <w:tcW w:w="7087" w:type="dxa"/>
            <w:gridSpan w:val="23"/>
            <w:vAlign w:val="top"/>
          </w:tcPr>
          <w:p>
            <w:pPr>
              <w:spacing w:line="380" w:lineRule="exact"/>
              <w:rPr>
                <w:rFonts w:hint="eastAsia" w:ascii="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8755" w:type="dxa"/>
            <w:gridSpan w:val="25"/>
            <w:vAlign w:val="top"/>
          </w:tcPr>
          <w:p>
            <w:pPr>
              <w:spacing w:line="380" w:lineRule="exact"/>
              <w:rPr>
                <w:rFonts w:hint="eastAsia" w:ascii="仿宋_GB2312"/>
                <w:sz w:val="28"/>
                <w:szCs w:val="28"/>
              </w:rPr>
            </w:pPr>
            <w:r>
              <w:rPr>
                <w:rFonts w:hint="eastAsia" w:ascii="仿宋_GB2312"/>
                <w:sz w:val="28"/>
                <w:szCs w:val="28"/>
              </w:rPr>
              <w:t>身份证复印件（正反面），银行卡复印件（正面）粘贴处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39" w:hRule="atLeast"/>
          <w:jc w:val="center"/>
        </w:trPr>
        <w:tc>
          <w:tcPr>
            <w:tcW w:w="8755" w:type="dxa"/>
            <w:gridSpan w:val="25"/>
            <w:tcBorders>
              <w:bottom w:val="single" w:color="000000" w:sz="4" w:space="0"/>
            </w:tcBorders>
            <w:vAlign w:val="top"/>
          </w:tcPr>
          <w:p>
            <w:pPr>
              <w:rPr>
                <w:rFonts w:hint="eastAsia" w:ascii="仿宋_GB2312"/>
                <w:sz w:val="28"/>
                <w:szCs w:val="28"/>
              </w:rPr>
            </w:pPr>
          </w:p>
          <w:p>
            <w:pPr>
              <w:jc w:val="right"/>
              <w:rPr>
                <w:rFonts w:hint="eastAsia"/>
              </w:rPr>
            </w:pPr>
            <w:r>
              <w:rPr>
                <w:rFonts w:hint="eastAsia" w:ascii="仿宋_GB2312"/>
                <w:sz w:val="28"/>
                <w:szCs w:val="28"/>
              </w:rPr>
              <w:t>（可粘贴在背面）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2" w:hRule="atLeast"/>
          <w:jc w:val="center"/>
        </w:trPr>
        <w:tc>
          <w:tcPr>
            <w:tcW w:w="8755" w:type="dxa"/>
            <w:gridSpan w:val="25"/>
            <w:tcBorders>
              <w:bottom w:val="single" w:color="auto" w:sz="4" w:space="0"/>
            </w:tcBorders>
            <w:vAlign w:val="top"/>
          </w:tcPr>
          <w:p>
            <w:pPr>
              <w:spacing w:line="440" w:lineRule="exact"/>
              <w:ind w:firstLine="558" w:firstLineChars="200"/>
              <w:rPr>
                <w:rFonts w:hint="eastAsia" w:ascii="仿宋_GB2312"/>
                <w:sz w:val="28"/>
                <w:szCs w:val="28"/>
              </w:rPr>
            </w:pPr>
            <w:r>
              <w:rPr>
                <w:rFonts w:hint="eastAsia" w:ascii="仿宋_GB2312"/>
                <w:sz w:val="28"/>
                <w:szCs w:val="28"/>
              </w:rPr>
              <w:t>本人承诺所提交的申请材料真实有效，并愿意承担因不守承诺而导致的相应后果（</w:t>
            </w:r>
            <w:r>
              <w:rPr>
                <w:rFonts w:hint="eastAsia" w:ascii="仿宋_GB2312"/>
                <w:b/>
                <w:sz w:val="28"/>
                <w:szCs w:val="28"/>
              </w:rPr>
              <w:t>对经查实虚报冒领求职创业补贴的高校毕业生，将责令退回补贴资金，并由高校将不良记录记入本人学籍档案</w:t>
            </w:r>
            <w:r>
              <w:rPr>
                <w:rFonts w:hint="eastAsia" w:ascii="仿宋_GB2312"/>
                <w:sz w:val="28"/>
                <w:szCs w:val="28"/>
              </w:rPr>
              <w:t>）。</w:t>
            </w:r>
          </w:p>
          <w:p>
            <w:pPr>
              <w:ind w:right="1260" w:firstLine="558" w:firstLineChars="200"/>
              <w:jc w:val="center"/>
              <w:rPr>
                <w:rFonts w:hint="eastAsia" w:ascii="仿宋_GB2312"/>
                <w:sz w:val="28"/>
                <w:szCs w:val="28"/>
              </w:rPr>
            </w:pPr>
            <w:r>
              <w:rPr>
                <w:rFonts w:hint="eastAsia" w:ascii="仿宋_GB2312"/>
                <w:sz w:val="28"/>
                <w:szCs w:val="28"/>
              </w:rPr>
              <w:t xml:space="preserve">                     申请人签字：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27" w:hRule="atLeast"/>
          <w:jc w:val="center"/>
        </w:trPr>
        <w:tc>
          <w:tcPr>
            <w:tcW w:w="8755" w:type="dxa"/>
            <w:gridSpan w:val="25"/>
            <w:tcBorders>
              <w:top w:val="single" w:color="auto" w:sz="4" w:space="0"/>
              <w:bottom w:val="single" w:color="auto" w:sz="4" w:space="0"/>
            </w:tcBorders>
            <w:vAlign w:val="top"/>
          </w:tcPr>
          <w:p>
            <w:pPr>
              <w:wordWrap w:val="0"/>
              <w:ind w:right="1396"/>
              <w:rPr>
                <w:rFonts w:hint="eastAsia" w:ascii="仿宋_GB2312"/>
                <w:sz w:val="28"/>
                <w:szCs w:val="28"/>
              </w:rPr>
            </w:pPr>
            <w:r>
              <w:rPr>
                <w:rFonts w:hint="eastAsia" w:ascii="仿宋_GB2312"/>
                <w:sz w:val="28"/>
                <w:szCs w:val="28"/>
              </w:rPr>
              <w:t>高校学生资助管理部门意见:</w:t>
            </w:r>
          </w:p>
          <w:p>
            <w:pPr>
              <w:wordWrap w:val="0"/>
              <w:ind w:right="1396" w:firstLine="602" w:firstLineChars="216"/>
              <w:rPr>
                <w:rFonts w:hint="eastAsia" w:ascii="仿宋_GB2312"/>
                <w:sz w:val="28"/>
                <w:szCs w:val="28"/>
              </w:rPr>
            </w:pPr>
            <w:r>
              <w:rPr>
                <w:rFonts w:hint="eastAsia" w:ascii="仿宋_GB2312"/>
                <w:sz w:val="28"/>
                <w:szCs w:val="28"/>
              </w:rPr>
              <w:t>兹证明该生在就读期间获得国家助学贷款。</w:t>
            </w:r>
          </w:p>
          <w:p>
            <w:pPr>
              <w:wordWrap w:val="0"/>
              <w:ind w:right="1396" w:firstLine="6294" w:firstLineChars="2256"/>
              <w:rPr>
                <w:rFonts w:hint="eastAsia" w:ascii="仿宋_GB2312"/>
                <w:sz w:val="28"/>
                <w:szCs w:val="28"/>
              </w:rPr>
            </w:pPr>
            <w:r>
              <w:rPr>
                <w:rFonts w:hint="eastAsia" w:ascii="仿宋_GB2312"/>
                <w:sz w:val="28"/>
                <w:szCs w:val="28"/>
              </w:rPr>
              <w:t>盖  章</w:t>
            </w:r>
          </w:p>
          <w:p>
            <w:pPr>
              <w:wordWrap w:val="0"/>
              <w:ind w:right="1396" w:firstLine="5455" w:firstLineChars="1955"/>
              <w:rPr>
                <w:rFonts w:hint="eastAsia" w:ascii="仿宋_GB2312"/>
                <w:sz w:val="28"/>
                <w:szCs w:val="28"/>
              </w:rPr>
            </w:pPr>
            <w:r>
              <w:rPr>
                <w:rFonts w:hint="eastAsia" w:ascii="仿宋_GB2312"/>
                <w:sz w:val="28"/>
                <w:szCs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7" w:hRule="atLeast"/>
          <w:jc w:val="center"/>
        </w:trPr>
        <w:tc>
          <w:tcPr>
            <w:tcW w:w="8755" w:type="dxa"/>
            <w:gridSpan w:val="25"/>
            <w:tcBorders>
              <w:top w:val="single" w:color="auto" w:sz="4" w:space="0"/>
              <w:bottom w:val="single" w:color="auto" w:sz="4" w:space="0"/>
            </w:tcBorders>
            <w:vAlign w:val="top"/>
          </w:tcPr>
          <w:p>
            <w:pPr>
              <w:rPr>
                <w:rFonts w:hint="eastAsia" w:ascii="仿宋_GB2312"/>
                <w:sz w:val="28"/>
                <w:szCs w:val="28"/>
              </w:rPr>
            </w:pPr>
            <w:r>
              <w:rPr>
                <w:rFonts w:hint="eastAsia" w:ascii="仿宋_GB2312"/>
                <w:sz w:val="28"/>
                <w:szCs w:val="28"/>
              </w:rPr>
              <w:t>高校就业部门意见：</w:t>
            </w:r>
          </w:p>
          <w:p>
            <w:pPr>
              <w:wordWrap w:val="0"/>
              <w:ind w:right="1400" w:firstLine="558" w:firstLineChars="200"/>
              <w:jc w:val="right"/>
              <w:rPr>
                <w:rFonts w:hint="eastAsia" w:ascii="仿宋_GB2312"/>
                <w:sz w:val="28"/>
                <w:szCs w:val="28"/>
              </w:rPr>
            </w:pPr>
            <w:r>
              <w:rPr>
                <w:rFonts w:hint="eastAsia" w:ascii="仿宋_GB2312"/>
                <w:sz w:val="28"/>
                <w:szCs w:val="28"/>
              </w:rPr>
              <w:t>盖  章</w:t>
            </w:r>
          </w:p>
          <w:p>
            <w:pPr>
              <w:ind w:firstLine="5457" w:firstLineChars="1956"/>
              <w:rPr>
                <w:rFonts w:ascii="仿宋_GB2312"/>
                <w:sz w:val="28"/>
                <w:szCs w:val="28"/>
              </w:rPr>
            </w:pPr>
            <w:r>
              <w:rPr>
                <w:rFonts w:hint="eastAsia" w:ascii="仿宋_GB2312"/>
                <w:sz w:val="28"/>
                <w:szCs w:val="28"/>
              </w:rPr>
              <w:t>年   月   日</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创艺简老宋">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395" w:hSpace="397" w:wrap="around" w:vAnchor="text" w:hAnchor="page" w:x="9039" w:y="109"/>
      <w:jc w:val="both"/>
      <w:rPr>
        <w:rStyle w:val="4"/>
        <w:rFonts w:hint="eastAsia" w:ascii="宋体" w:hAnsi="宋体" w:eastAsia="宋体"/>
        <w:sz w:val="28"/>
        <w:szCs w:val="28"/>
      </w:rPr>
    </w:pPr>
    <w:r>
      <w:rPr>
        <w:rStyle w:val="4"/>
        <w:rFonts w:hint="eastAsia" w:ascii="宋体" w:hAnsi="宋体" w:eastAsia="宋体"/>
        <w:sz w:val="28"/>
        <w:szCs w:val="28"/>
      </w:rPr>
      <w:t xml:space="preserve">— </w:t>
    </w:r>
    <w:r>
      <w:rPr>
        <w:rFonts w:ascii="宋体" w:hAnsi="宋体" w:eastAsia="宋体"/>
        <w:sz w:val="28"/>
        <w:szCs w:val="28"/>
      </w:rPr>
      <w:fldChar w:fldCharType="begin"/>
    </w:r>
    <w:r>
      <w:rPr>
        <w:rStyle w:val="4"/>
        <w:rFonts w:ascii="宋体" w:hAnsi="宋体" w:eastAsia="宋体"/>
        <w:sz w:val="28"/>
        <w:szCs w:val="28"/>
      </w:rPr>
      <w:instrText xml:space="preserve">PAGE  </w:instrText>
    </w:r>
    <w:r>
      <w:rPr>
        <w:rFonts w:ascii="宋体" w:hAnsi="宋体" w:eastAsia="宋体"/>
        <w:sz w:val="28"/>
        <w:szCs w:val="28"/>
      </w:rPr>
      <w:fldChar w:fldCharType="separate"/>
    </w:r>
    <w:r>
      <w:rPr>
        <w:rStyle w:val="4"/>
        <w:rFonts w:ascii="宋体" w:hAnsi="宋体" w:eastAsia="宋体"/>
        <w:sz w:val="28"/>
        <w:szCs w:val="28"/>
      </w:rPr>
      <w:t>1</w:t>
    </w:r>
    <w:r>
      <w:rPr>
        <w:rFonts w:ascii="宋体" w:hAnsi="宋体" w:eastAsia="宋体"/>
        <w:sz w:val="28"/>
        <w:szCs w:val="28"/>
      </w:rPr>
      <w:fldChar w:fldCharType="end"/>
    </w:r>
    <w:r>
      <w:rPr>
        <w:rStyle w:val="4"/>
        <w:rFonts w:hint="eastAsia" w:ascii="宋体" w:hAnsi="宋体" w:eastAsia="宋体"/>
        <w:sz w:val="28"/>
        <w:szCs w:val="28"/>
      </w:rPr>
      <w:t xml:space="preserve"> —</w:t>
    </w:r>
  </w:p>
  <w:p>
    <w:pPr>
      <w:pStyle w:val="2"/>
      <w:tabs>
        <w:tab w:val="clear" w:pos="4153"/>
        <w:tab w:val="clear" w:pos="8306"/>
      </w:tabs>
      <w:ind w:right="7550" w:firstLine="360"/>
      <w:rPr>
        <w:rFonts w:hint="eastAsia" w:ascii="宋体" w:hAnsi="宋体" w:eastAsia="宋体"/>
        <w:sz w:val="28"/>
        <w:szCs w:val="28"/>
      </w:rPr>
    </w:pP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11E3E"/>
    <w:rsid w:val="0E0C3AB0"/>
    <w:rsid w:val="15B11E3E"/>
    <w:rsid w:val="2B820FAA"/>
    <w:rsid w:val="4AC13F93"/>
    <w:rsid w:val="734463D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eastAsia="仿宋_GB2312" w:asciiTheme="minorHAnsi" w:hAnsiTheme="minorHAnsi" w:cstheme="minorBidi"/>
      <w:kern w:val="2"/>
      <w:sz w:val="30"/>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sz w:val="18"/>
      <w:szCs w:val="18"/>
    </w:rPr>
  </w:style>
  <w:style w:type="character" w:styleId="4">
    <w:name w:val="page number"/>
    <w:basedOn w:val="3"/>
    <w:qFormat/>
    <w:uiPriority w:val="0"/>
  </w:style>
  <w:style w:type="paragraph" w:customStyle="1" w:styleId="6">
    <w:name w:val="p0"/>
    <w:basedOn w:val="1"/>
    <w:qFormat/>
    <w:uiPriority w:val="0"/>
    <w:pPr>
      <w:widowControl/>
      <w:spacing w:before="100" w:beforeAutospacing="1" w:after="100" w:afterAutospacing="1" w:line="240" w:lineRule="auto"/>
      <w:jc w:val="left"/>
    </w:pPr>
    <w:rPr>
      <w:rFonts w:ascii="宋体" w:hAnsi="宋体" w:eastAsia="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2017-04-01T01:07:00Z</dcterms:created>
  <dc:creator>zhw</dc:creator>
  <cp:lastModifiedBy>zhw</cp:lastModifiedBy>
  <dcterms:modified xsi:type="dcterms:W3CDTF">2017-04-01T01:51:32Z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